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AEA" w:rsidRDefault="00C14AEA" w:rsidP="00C14AEA">
      <w:pPr>
        <w:widowControl w:val="0"/>
        <w:spacing w:line="240" w:lineRule="auto"/>
        <w:ind w:left="17" w:right="817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Күні</w:t>
      </w:r>
      <w:r>
        <w:rPr>
          <w:rFonts w:ascii="Times New Roman" w:eastAsia="Times New Roman" w:hAnsi="Times New Roman" w:cs="Times New Roman"/>
          <w:color w:val="000000"/>
          <w:sz w:val="23"/>
          <w:szCs w:val="23"/>
        </w:rPr>
        <w:t xml:space="preserve"> ___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__</w:t>
      </w:r>
      <w:r>
        <w:rPr>
          <w:rFonts w:ascii="Times New Roman" w:eastAsia="Times New Roman" w:hAnsi="Times New Roman" w:cs="Times New Roman"/>
          <w:color w:val="000000"/>
          <w:spacing w:val="1"/>
          <w:sz w:val="23"/>
          <w:szCs w:val="23"/>
        </w:rPr>
        <w:t>_</w:t>
      </w:r>
      <w:r>
        <w:rPr>
          <w:rFonts w:ascii="Times New Roman" w:eastAsia="Times New Roman" w:hAnsi="Times New Roman" w:cs="Times New Roman"/>
          <w:color w:val="000000"/>
          <w:sz w:val="23"/>
          <w:szCs w:val="23"/>
        </w:rPr>
        <w:t xml:space="preserve">___ </w:t>
      </w:r>
      <w:r>
        <w:rPr>
          <w:rFonts w:ascii="Times New Roman" w:eastAsia="Times New Roman" w:hAnsi="Times New Roman" w:cs="Times New Roman"/>
          <w:color w:val="000000"/>
          <w:sz w:val="23"/>
          <w:szCs w:val="23"/>
          <w:lang w:val="kk-KZ"/>
        </w:rPr>
        <w:t>Мөр орны</w:t>
      </w:r>
    </w:p>
    <w:p w:rsidR="00291660" w:rsidRDefault="00291660">
      <w:pPr>
        <w:spacing w:line="240" w:lineRule="exact"/>
        <w:rPr>
          <w:rFonts w:ascii="Times New Roman" w:eastAsia="Times New Roman" w:hAnsi="Times New Roman" w:cs="Times New Roman"/>
          <w:sz w:val="24"/>
          <w:szCs w:val="24"/>
        </w:rPr>
      </w:pPr>
    </w:p>
    <w:p w:rsidR="00291660" w:rsidRDefault="00291660">
      <w:pPr>
        <w:spacing w:after="11" w:line="240" w:lineRule="exact"/>
        <w:rPr>
          <w:rFonts w:ascii="Times New Roman" w:eastAsia="Times New Roman" w:hAnsi="Times New Roman" w:cs="Times New Roman"/>
          <w:sz w:val="24"/>
          <w:szCs w:val="24"/>
        </w:rPr>
      </w:pPr>
    </w:p>
    <w:p w:rsidR="00291660" w:rsidRDefault="00291660">
      <w:pPr>
        <w:sectPr w:rsidR="00291660">
          <w:type w:val="continuous"/>
          <w:pgSz w:w="11905" w:h="16837"/>
          <w:pgMar w:top="563" w:right="850" w:bottom="1134" w:left="1133" w:header="0" w:footer="0" w:gutter="0"/>
          <w:cols w:space="708"/>
        </w:sectPr>
      </w:pPr>
    </w:p>
    <w:p w:rsidR="00291660" w:rsidRDefault="00E43E65">
      <w:pPr>
        <w:widowControl w:val="0"/>
        <w:spacing w:line="240" w:lineRule="auto"/>
        <w:ind w:left="144" w:right="-56"/>
        <w:jc w:val="center"/>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3"/>
          <w:sz w:val="23"/>
          <w:szCs w:val="23"/>
        </w:rPr>
        <w:t>Қа</w:t>
      </w:r>
      <w:r>
        <w:rPr>
          <w:rFonts w:ascii="Times New Roman" w:eastAsia="Times New Roman" w:hAnsi="Times New Roman" w:cs="Times New Roman"/>
          <w:color w:val="000000"/>
          <w:spacing w:val="2"/>
          <w:sz w:val="23"/>
          <w:szCs w:val="23"/>
        </w:rPr>
        <w:t>за</w:t>
      </w:r>
      <w:r>
        <w:rPr>
          <w:rFonts w:ascii="Times New Roman" w:eastAsia="Times New Roman" w:hAnsi="Times New Roman" w:cs="Times New Roman"/>
          <w:color w:val="000000"/>
          <w:spacing w:val="3"/>
          <w:sz w:val="23"/>
          <w:szCs w:val="23"/>
        </w:rPr>
        <w:t>қс</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ли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3"/>
          <w:sz w:val="23"/>
          <w:szCs w:val="23"/>
        </w:rPr>
        <w:t>ас</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қ</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м</w:t>
      </w:r>
      <w:r>
        <w:rPr>
          <w:rFonts w:ascii="Times New Roman" w:eastAsia="Times New Roman" w:hAnsi="Times New Roman" w:cs="Times New Roman"/>
          <w:color w:val="000000"/>
          <w:spacing w:val="5"/>
          <w:sz w:val="23"/>
          <w:szCs w:val="23"/>
        </w:rPr>
        <w:t>ини</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т</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pacing w:val="5"/>
          <w:sz w:val="23"/>
          <w:szCs w:val="23"/>
        </w:rPr>
        <w:t>н</w:t>
      </w:r>
      <w:r>
        <w:rPr>
          <w:rFonts w:ascii="Times New Roman" w:eastAsia="Times New Roman" w:hAnsi="Times New Roman" w:cs="Times New Roman"/>
          <w:color w:val="000000"/>
          <w:spacing w:val="3"/>
          <w:sz w:val="23"/>
          <w:szCs w:val="23"/>
        </w:rPr>
        <w:t>і</w:t>
      </w:r>
      <w:r>
        <w:rPr>
          <w:rFonts w:ascii="Times New Roman" w:eastAsia="Times New Roman" w:hAnsi="Times New Roman" w:cs="Times New Roman"/>
          <w:color w:val="000000"/>
          <w:sz w:val="23"/>
          <w:szCs w:val="23"/>
        </w:rPr>
        <w:t>ң</w:t>
      </w:r>
      <w:proofErr w:type="spellEnd"/>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7"/>
          <w:sz w:val="23"/>
          <w:szCs w:val="23"/>
        </w:rPr>
        <w:t>"</w:t>
      </w:r>
      <w:proofErr w:type="spellStart"/>
      <w:r>
        <w:rPr>
          <w:rFonts w:ascii="Times New Roman" w:eastAsia="Times New Roman" w:hAnsi="Times New Roman" w:cs="Times New Roman"/>
          <w:color w:val="000000"/>
          <w:spacing w:val="5"/>
          <w:sz w:val="23"/>
          <w:szCs w:val="23"/>
        </w:rPr>
        <w:t>Д</w:t>
      </w:r>
      <w:r>
        <w:rPr>
          <w:rFonts w:ascii="Times New Roman" w:eastAsia="Times New Roman" w:hAnsi="Times New Roman" w:cs="Times New Roman"/>
          <w:color w:val="000000"/>
          <w:spacing w:val="3"/>
          <w:sz w:val="23"/>
          <w:szCs w:val="23"/>
        </w:rPr>
        <w:t>әр</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за</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z w:val="23"/>
          <w:szCs w:val="23"/>
        </w:rPr>
        <w:t>тарды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дицин</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2"/>
          <w:sz w:val="23"/>
          <w:szCs w:val="23"/>
        </w:rPr>
        <w:t xml:space="preserve"> </w:t>
      </w:r>
      <w:proofErr w:type="spellStart"/>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қсат</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ұ</w:t>
      </w:r>
      <w:r>
        <w:rPr>
          <w:rFonts w:ascii="Times New Roman" w:eastAsia="Times New Roman" w:hAnsi="Times New Roman" w:cs="Times New Roman"/>
          <w:color w:val="000000"/>
          <w:spacing w:val="1"/>
          <w:sz w:val="23"/>
          <w:szCs w:val="23"/>
        </w:rPr>
        <w:t>й</w:t>
      </w:r>
      <w:r>
        <w:rPr>
          <w:rFonts w:ascii="Times New Roman" w:eastAsia="Times New Roman" w:hAnsi="Times New Roman" w:cs="Times New Roman"/>
          <w:color w:val="000000"/>
          <w:spacing w:val="2"/>
          <w:sz w:val="23"/>
          <w:szCs w:val="23"/>
        </w:rPr>
        <w:t>ым</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рд</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жә</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е</w:t>
      </w:r>
      <w:proofErr w:type="spellEnd"/>
      <w:r>
        <w:rPr>
          <w:rFonts w:ascii="Times New Roman" w:eastAsia="Times New Roman" w:hAnsi="Times New Roman" w:cs="Times New Roman"/>
          <w:color w:val="000000"/>
          <w:spacing w:val="2"/>
          <w:sz w:val="23"/>
          <w:szCs w:val="23"/>
        </w:rPr>
        <w:t xml:space="preserve"> 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ди</w:t>
      </w:r>
      <w:r>
        <w:rPr>
          <w:rFonts w:ascii="Times New Roman" w:eastAsia="Times New Roman" w:hAnsi="Times New Roman" w:cs="Times New Roman"/>
          <w:color w:val="000000"/>
          <w:spacing w:val="1"/>
          <w:sz w:val="23"/>
          <w:szCs w:val="23"/>
        </w:rPr>
        <w:t>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н</w:t>
      </w:r>
      <w:r>
        <w:rPr>
          <w:rFonts w:ascii="Times New Roman" w:eastAsia="Times New Roman" w:hAnsi="Times New Roman" w:cs="Times New Roman"/>
          <w:color w:val="000000"/>
          <w:sz w:val="23"/>
          <w:szCs w:val="23"/>
        </w:rPr>
        <w:t xml:space="preserve">а </w:t>
      </w:r>
      <w:proofErr w:type="spellStart"/>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4"/>
          <w:sz w:val="23"/>
          <w:szCs w:val="23"/>
        </w:rPr>
        <w:t>х</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кас</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3"/>
          <w:sz w:val="23"/>
          <w:szCs w:val="23"/>
        </w:rPr>
        <w:t>са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апта</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ұ</w:t>
      </w:r>
      <w:r>
        <w:rPr>
          <w:rFonts w:ascii="Times New Roman" w:eastAsia="Times New Roman" w:hAnsi="Times New Roman" w:cs="Times New Roman"/>
          <w:color w:val="000000"/>
          <w:spacing w:val="3"/>
          <w:sz w:val="23"/>
          <w:szCs w:val="23"/>
        </w:rPr>
        <w:t>лтт</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р</w:t>
      </w:r>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ы</w:t>
      </w:r>
      <w:r>
        <w:rPr>
          <w:rFonts w:ascii="Times New Roman" w:eastAsia="Times New Roman" w:hAnsi="Times New Roman" w:cs="Times New Roman"/>
          <w:color w:val="000000"/>
          <w:spacing w:val="1"/>
          <w:sz w:val="23"/>
          <w:szCs w:val="23"/>
        </w:rPr>
        <w:t>ғ</w:t>
      </w:r>
      <w:r>
        <w:rPr>
          <w:rFonts w:ascii="Times New Roman" w:eastAsia="Times New Roman" w:hAnsi="Times New Roman" w:cs="Times New Roman"/>
          <w:color w:val="000000"/>
          <w:spacing w:val="2"/>
          <w:sz w:val="23"/>
          <w:szCs w:val="23"/>
        </w:rPr>
        <w:t>ы</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proofErr w:type="spellStart"/>
      <w:r>
        <w:rPr>
          <w:rFonts w:ascii="Times New Roman" w:eastAsia="Times New Roman" w:hAnsi="Times New Roman" w:cs="Times New Roman"/>
          <w:color w:val="000000"/>
          <w:spacing w:val="7"/>
          <w:sz w:val="23"/>
          <w:szCs w:val="23"/>
        </w:rPr>
        <w:t>ш</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6"/>
          <w:sz w:val="23"/>
          <w:szCs w:val="23"/>
        </w:rPr>
        <w:t>ш</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pacing w:val="4"/>
          <w:sz w:val="23"/>
          <w:szCs w:val="23"/>
        </w:rPr>
        <w:t>л</w:t>
      </w:r>
      <w:r>
        <w:rPr>
          <w:rFonts w:ascii="Times New Roman" w:eastAsia="Times New Roman" w:hAnsi="Times New Roman" w:cs="Times New Roman"/>
          <w:color w:val="000000"/>
          <w:spacing w:val="5"/>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pacing w:val="6"/>
          <w:sz w:val="23"/>
          <w:szCs w:val="23"/>
        </w:rPr>
        <w:t xml:space="preserve"> </w:t>
      </w:r>
      <w:proofErr w:type="spellStart"/>
      <w:r>
        <w:rPr>
          <w:rFonts w:ascii="Times New Roman" w:eastAsia="Times New Roman" w:hAnsi="Times New Roman" w:cs="Times New Roman"/>
          <w:color w:val="000000"/>
          <w:spacing w:val="6"/>
          <w:sz w:val="23"/>
          <w:szCs w:val="23"/>
        </w:rPr>
        <w:t>ж</w:t>
      </w:r>
      <w:r>
        <w:rPr>
          <w:rFonts w:ascii="Times New Roman" w:eastAsia="Times New Roman" w:hAnsi="Times New Roman" w:cs="Times New Roman"/>
          <w:color w:val="000000"/>
          <w:spacing w:val="3"/>
          <w:sz w:val="23"/>
          <w:szCs w:val="23"/>
        </w:rPr>
        <w:t>ү</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2"/>
          <w:sz w:val="23"/>
          <w:szCs w:val="23"/>
        </w:rPr>
        <w:t>і</w:t>
      </w:r>
      <w:r>
        <w:rPr>
          <w:rFonts w:ascii="Times New Roman" w:eastAsia="Times New Roman" w:hAnsi="Times New Roman" w:cs="Times New Roman"/>
          <w:color w:val="000000"/>
          <w:spacing w:val="4"/>
          <w:sz w:val="23"/>
          <w:szCs w:val="23"/>
        </w:rPr>
        <w:t>з</w:t>
      </w:r>
      <w:r>
        <w:rPr>
          <w:rFonts w:ascii="Times New Roman" w:eastAsia="Times New Roman" w:hAnsi="Times New Roman" w:cs="Times New Roman"/>
          <w:color w:val="000000"/>
          <w:sz w:val="23"/>
          <w:szCs w:val="23"/>
        </w:rPr>
        <w:t>у</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3"/>
          <w:sz w:val="23"/>
          <w:szCs w:val="23"/>
        </w:rPr>
        <w:t>құ</w:t>
      </w:r>
      <w:r>
        <w:rPr>
          <w:rFonts w:ascii="Times New Roman" w:eastAsia="Times New Roman" w:hAnsi="Times New Roman" w:cs="Times New Roman"/>
          <w:color w:val="000000"/>
          <w:spacing w:val="2"/>
          <w:sz w:val="23"/>
          <w:szCs w:val="23"/>
        </w:rPr>
        <w:t>қ</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ғ</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pacing w:val="3"/>
          <w:sz w:val="23"/>
          <w:szCs w:val="23"/>
        </w:rPr>
        <w:t>нда</w:t>
      </w:r>
      <w:r>
        <w:rPr>
          <w:rFonts w:ascii="Times New Roman" w:eastAsia="Times New Roman" w:hAnsi="Times New Roman" w:cs="Times New Roman"/>
          <w:color w:val="000000"/>
          <w:spacing w:val="2"/>
          <w:sz w:val="23"/>
          <w:szCs w:val="23"/>
        </w:rPr>
        <w:t>ғ</w:t>
      </w:r>
      <w:r>
        <w:rPr>
          <w:rFonts w:ascii="Times New Roman" w:eastAsia="Times New Roman" w:hAnsi="Times New Roman" w:cs="Times New Roman"/>
          <w:color w:val="000000"/>
          <w:sz w:val="23"/>
          <w:szCs w:val="23"/>
        </w:rPr>
        <w:t>ы</w:t>
      </w:r>
      <w:proofErr w:type="spellEnd"/>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спубликал</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қ</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2"/>
          <w:sz w:val="23"/>
          <w:szCs w:val="23"/>
        </w:rPr>
        <w:t>ме</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2"/>
          <w:sz w:val="23"/>
          <w:szCs w:val="23"/>
        </w:rPr>
        <w:t>екетт</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z w:val="23"/>
          <w:szCs w:val="23"/>
        </w:rPr>
        <w:t>к</w:t>
      </w:r>
      <w:proofErr w:type="spellEnd"/>
      <w:r>
        <w:rPr>
          <w:rFonts w:ascii="Times New Roman" w:eastAsia="Times New Roman" w:hAnsi="Times New Roman" w:cs="Times New Roman"/>
          <w:color w:val="000000"/>
          <w:spacing w:val="3"/>
          <w:sz w:val="23"/>
          <w:szCs w:val="23"/>
        </w:rPr>
        <w:t xml:space="preserve"> </w:t>
      </w:r>
      <w:proofErr w:type="spellStart"/>
      <w:r>
        <w:rPr>
          <w:rFonts w:ascii="Times New Roman" w:eastAsia="Times New Roman" w:hAnsi="Times New Roman" w:cs="Times New Roman"/>
          <w:color w:val="000000"/>
          <w:spacing w:val="2"/>
          <w:sz w:val="23"/>
          <w:szCs w:val="23"/>
        </w:rPr>
        <w:t>кәс</w:t>
      </w:r>
      <w:r>
        <w:rPr>
          <w:rFonts w:ascii="Times New Roman" w:eastAsia="Times New Roman" w:hAnsi="Times New Roman" w:cs="Times New Roman"/>
          <w:color w:val="000000"/>
          <w:spacing w:val="1"/>
          <w:sz w:val="23"/>
          <w:szCs w:val="23"/>
        </w:rPr>
        <w:t>і</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орн</w:t>
      </w:r>
      <w:r>
        <w:rPr>
          <w:rFonts w:ascii="Times New Roman" w:eastAsia="Times New Roman" w:hAnsi="Times New Roman" w:cs="Times New Roman"/>
          <w:color w:val="000000"/>
          <w:sz w:val="23"/>
          <w:szCs w:val="23"/>
        </w:rPr>
        <w:t>ы</w:t>
      </w:r>
      <w:proofErr w:type="spellEnd"/>
    </w:p>
    <w:p w:rsidR="00291660" w:rsidRDefault="00E43E65">
      <w:pPr>
        <w:widowControl w:val="0"/>
        <w:spacing w:line="240" w:lineRule="auto"/>
        <w:ind w:right="99"/>
        <w:jc w:val="center"/>
        <w:rPr>
          <w:rFonts w:ascii="Times New Roman" w:eastAsia="Times New Roman" w:hAnsi="Times New Roman" w:cs="Times New Roman"/>
          <w:color w:val="000000"/>
          <w:sz w:val="23"/>
          <w:szCs w:val="23"/>
        </w:rPr>
      </w:pPr>
      <w:r>
        <w:br w:type="column"/>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го</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3"/>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w:t>
      </w:r>
      <w:r>
        <w:rPr>
          <w:rFonts w:ascii="Times New Roman" w:eastAsia="Times New Roman" w:hAnsi="Times New Roman" w:cs="Times New Roman"/>
          <w:color w:val="000000"/>
          <w:sz w:val="23"/>
          <w:szCs w:val="23"/>
        </w:rPr>
        <w:t xml:space="preserve">е </w:t>
      </w:r>
      <w:r>
        <w:rPr>
          <w:rFonts w:ascii="Times New Roman" w:eastAsia="Times New Roman" w:hAnsi="Times New Roman" w:cs="Times New Roman"/>
          <w:color w:val="000000"/>
          <w:spacing w:val="2"/>
          <w:sz w:val="23"/>
          <w:szCs w:val="23"/>
        </w:rPr>
        <w:t>п</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дп</w:t>
      </w:r>
      <w:r>
        <w:rPr>
          <w:rFonts w:ascii="Times New Roman" w:eastAsia="Times New Roman" w:hAnsi="Times New Roman" w:cs="Times New Roman"/>
          <w:color w:val="000000"/>
          <w:spacing w:val="2"/>
          <w:sz w:val="23"/>
          <w:szCs w:val="23"/>
        </w:rPr>
        <w:t>рия</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н</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п</w:t>
      </w:r>
      <w:r>
        <w:rPr>
          <w:rFonts w:ascii="Times New Roman" w:eastAsia="Times New Roman" w:hAnsi="Times New Roman" w:cs="Times New Roman"/>
          <w:color w:val="000000"/>
          <w:spacing w:val="2"/>
          <w:sz w:val="23"/>
          <w:szCs w:val="23"/>
        </w:rPr>
        <w:t>рав</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3"/>
          <w:sz w:val="23"/>
          <w:szCs w:val="23"/>
        </w:rPr>
        <w:t xml:space="preserve"> х</w:t>
      </w:r>
      <w:r>
        <w:rPr>
          <w:rFonts w:ascii="Times New Roman" w:eastAsia="Times New Roman" w:hAnsi="Times New Roman" w:cs="Times New Roman"/>
          <w:color w:val="000000"/>
          <w:spacing w:val="2"/>
          <w:sz w:val="23"/>
          <w:szCs w:val="23"/>
        </w:rPr>
        <w:t>озя</w:t>
      </w:r>
      <w:r>
        <w:rPr>
          <w:rFonts w:ascii="Times New Roman" w:eastAsia="Times New Roman" w:hAnsi="Times New Roman" w:cs="Times New Roman"/>
          <w:color w:val="000000"/>
          <w:spacing w:val="3"/>
          <w:sz w:val="23"/>
          <w:szCs w:val="23"/>
        </w:rPr>
        <w:t>й</w:t>
      </w:r>
      <w:r>
        <w:rPr>
          <w:rFonts w:ascii="Times New Roman" w:eastAsia="Times New Roman" w:hAnsi="Times New Roman" w:cs="Times New Roman"/>
          <w:color w:val="000000"/>
          <w:spacing w:val="2"/>
          <w:sz w:val="23"/>
          <w:szCs w:val="23"/>
        </w:rPr>
        <w:t>стве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ног</w:t>
      </w:r>
      <w:r>
        <w:rPr>
          <w:rFonts w:ascii="Times New Roman" w:eastAsia="Times New Roman" w:hAnsi="Times New Roman" w:cs="Times New Roman"/>
          <w:color w:val="000000"/>
          <w:sz w:val="23"/>
          <w:szCs w:val="23"/>
        </w:rPr>
        <w:t xml:space="preserve">о </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д</w:t>
      </w:r>
      <w:r>
        <w:rPr>
          <w:rFonts w:ascii="Times New Roman" w:eastAsia="Times New Roman" w:hAnsi="Times New Roman" w:cs="Times New Roman"/>
          <w:color w:val="000000"/>
          <w:spacing w:val="2"/>
          <w:sz w:val="23"/>
          <w:szCs w:val="23"/>
        </w:rPr>
        <w:t>ен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7"/>
          <w:sz w:val="23"/>
          <w:szCs w:val="23"/>
        </w:rPr>
        <w:t>"</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ацион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льн</w:t>
      </w:r>
      <w:r>
        <w:rPr>
          <w:rFonts w:ascii="Times New Roman" w:eastAsia="Times New Roman" w:hAnsi="Times New Roman" w:cs="Times New Roman"/>
          <w:color w:val="000000"/>
          <w:spacing w:val="4"/>
          <w:sz w:val="23"/>
          <w:szCs w:val="23"/>
        </w:rPr>
        <w:t>ы</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ц</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z w:val="23"/>
          <w:szCs w:val="23"/>
        </w:rPr>
        <w:t xml:space="preserve">р </w:t>
      </w:r>
      <w:r>
        <w:rPr>
          <w:rFonts w:ascii="Times New Roman" w:eastAsia="Times New Roman" w:hAnsi="Times New Roman" w:cs="Times New Roman"/>
          <w:color w:val="000000"/>
          <w:spacing w:val="1"/>
          <w:sz w:val="23"/>
          <w:szCs w:val="23"/>
        </w:rPr>
        <w:t>э</w:t>
      </w:r>
      <w:r>
        <w:rPr>
          <w:rFonts w:ascii="Times New Roman" w:eastAsia="Times New Roman" w:hAnsi="Times New Roman" w:cs="Times New Roman"/>
          <w:color w:val="000000"/>
          <w:spacing w:val="2"/>
          <w:sz w:val="23"/>
          <w:szCs w:val="23"/>
        </w:rPr>
        <w:t>кс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ртиз</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лекарств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ны</w:t>
      </w:r>
      <w:r>
        <w:rPr>
          <w:rFonts w:ascii="Times New Roman" w:eastAsia="Times New Roman" w:hAnsi="Times New Roman" w:cs="Times New Roman"/>
          <w:color w:val="000000"/>
          <w:sz w:val="23"/>
          <w:szCs w:val="23"/>
        </w:rPr>
        <w:t>х</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1"/>
          <w:sz w:val="23"/>
          <w:szCs w:val="23"/>
        </w:rPr>
        <w:t>средст</w:t>
      </w:r>
      <w:r>
        <w:rPr>
          <w:rFonts w:ascii="Times New Roman" w:eastAsia="Times New Roman" w:hAnsi="Times New Roman" w:cs="Times New Roman"/>
          <w:color w:val="000000"/>
          <w:sz w:val="23"/>
          <w:szCs w:val="23"/>
        </w:rPr>
        <w:t xml:space="preserve">в, </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1"/>
          <w:sz w:val="23"/>
          <w:szCs w:val="23"/>
        </w:rPr>
        <w:t>з</w:t>
      </w:r>
      <w:r>
        <w:rPr>
          <w:rFonts w:ascii="Times New Roman" w:eastAsia="Times New Roman" w:hAnsi="Times New Roman" w:cs="Times New Roman"/>
          <w:color w:val="000000"/>
          <w:spacing w:val="3"/>
          <w:sz w:val="23"/>
          <w:szCs w:val="23"/>
        </w:rPr>
        <w:t>дел</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4"/>
          <w:sz w:val="23"/>
          <w:szCs w:val="23"/>
        </w:rPr>
        <w:t xml:space="preserve"> 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диц</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ко</w:t>
      </w:r>
      <w:r>
        <w:rPr>
          <w:rFonts w:ascii="Times New Roman" w:eastAsia="Times New Roman" w:hAnsi="Times New Roman" w:cs="Times New Roman"/>
          <w:color w:val="000000"/>
          <w:spacing w:val="2"/>
          <w:sz w:val="23"/>
          <w:szCs w:val="23"/>
        </w:rPr>
        <w:t>г</w:t>
      </w:r>
      <w:r>
        <w:rPr>
          <w:rFonts w:ascii="Times New Roman" w:eastAsia="Times New Roman" w:hAnsi="Times New Roman" w:cs="Times New Roman"/>
          <w:color w:val="000000"/>
          <w:sz w:val="23"/>
          <w:szCs w:val="23"/>
        </w:rPr>
        <w:t>о</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аз</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чен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и </w:t>
      </w:r>
      <w:r>
        <w:rPr>
          <w:rFonts w:ascii="Times New Roman" w:eastAsia="Times New Roman" w:hAnsi="Times New Roman" w:cs="Times New Roman"/>
          <w:color w:val="000000"/>
          <w:spacing w:val="5"/>
          <w:sz w:val="23"/>
          <w:szCs w:val="23"/>
        </w:rPr>
        <w:t>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дицин</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4"/>
          <w:sz w:val="23"/>
          <w:szCs w:val="23"/>
        </w:rPr>
        <w:t>ко</w:t>
      </w:r>
      <w:r>
        <w:rPr>
          <w:rFonts w:ascii="Times New Roman" w:eastAsia="Times New Roman" w:hAnsi="Times New Roman" w:cs="Times New Roman"/>
          <w:color w:val="000000"/>
          <w:sz w:val="23"/>
          <w:szCs w:val="23"/>
        </w:rPr>
        <w:t>й</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хни</w:t>
      </w:r>
      <w:r>
        <w:rPr>
          <w:rFonts w:ascii="Times New Roman" w:eastAsia="Times New Roman" w:hAnsi="Times New Roman" w:cs="Times New Roman"/>
          <w:color w:val="000000"/>
          <w:spacing w:val="3"/>
          <w:sz w:val="23"/>
          <w:szCs w:val="23"/>
        </w:rPr>
        <w:t>ки</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ст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рс</w:t>
      </w:r>
      <w:r>
        <w:rPr>
          <w:rFonts w:ascii="Times New Roman" w:eastAsia="Times New Roman" w:hAnsi="Times New Roman" w:cs="Times New Roman"/>
          <w:color w:val="000000"/>
          <w:spacing w:val="1"/>
          <w:sz w:val="23"/>
          <w:szCs w:val="23"/>
        </w:rPr>
        <w:t>т</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2"/>
          <w:sz w:val="23"/>
          <w:szCs w:val="23"/>
        </w:rPr>
        <w:t>зд</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ав</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2"/>
          <w:sz w:val="23"/>
          <w:szCs w:val="23"/>
        </w:rPr>
        <w:t>ох</w:t>
      </w:r>
      <w:r>
        <w:rPr>
          <w:rFonts w:ascii="Times New Roman" w:eastAsia="Times New Roman" w:hAnsi="Times New Roman" w:cs="Times New Roman"/>
          <w:color w:val="000000"/>
          <w:spacing w:val="3"/>
          <w:sz w:val="23"/>
          <w:szCs w:val="23"/>
        </w:rPr>
        <w:t>р</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н</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2"/>
          <w:sz w:val="23"/>
          <w:szCs w:val="23"/>
        </w:rPr>
        <w:t>ес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у</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z w:val="23"/>
          <w:szCs w:val="23"/>
        </w:rPr>
        <w:t>и</w:t>
      </w:r>
      <w:r>
        <w:rPr>
          <w:rFonts w:ascii="Times New Roman" w:eastAsia="Times New Roman" w:hAnsi="Times New Roman" w:cs="Times New Roman"/>
          <w:color w:val="000000"/>
          <w:spacing w:val="4"/>
          <w:sz w:val="23"/>
          <w:szCs w:val="23"/>
        </w:rPr>
        <w:t xml:space="preserve"> К</w:t>
      </w:r>
      <w:r>
        <w:rPr>
          <w:rFonts w:ascii="Times New Roman" w:eastAsia="Times New Roman" w:hAnsi="Times New Roman" w:cs="Times New Roman"/>
          <w:color w:val="000000"/>
          <w:spacing w:val="2"/>
          <w:sz w:val="23"/>
          <w:szCs w:val="23"/>
        </w:rPr>
        <w:t>аза</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ста</w:t>
      </w:r>
      <w:r>
        <w:rPr>
          <w:rFonts w:ascii="Times New Roman" w:eastAsia="Times New Roman" w:hAnsi="Times New Roman" w:cs="Times New Roman"/>
          <w:color w:val="000000"/>
          <w:sz w:val="23"/>
          <w:szCs w:val="23"/>
        </w:rPr>
        <w:t>н</w:t>
      </w:r>
    </w:p>
    <w:p w:rsidR="00291660" w:rsidRDefault="00291660">
      <w:pPr>
        <w:sectPr w:rsidR="00291660">
          <w:type w:val="continuous"/>
          <w:pgSz w:w="11905" w:h="16837"/>
          <w:pgMar w:top="563" w:right="850" w:bottom="1134" w:left="1133" w:header="0" w:footer="0" w:gutter="0"/>
          <w:cols w:num="2" w:space="708" w:equalWidth="0">
            <w:col w:w="3804" w:space="1943"/>
            <w:col w:w="4175" w:space="0"/>
          </w:cols>
        </w:sectPr>
      </w:pPr>
    </w:p>
    <w:p w:rsidR="00291660" w:rsidRDefault="00291660">
      <w:pPr>
        <w:spacing w:after="16" w:line="140" w:lineRule="exact"/>
        <w:rPr>
          <w:sz w:val="14"/>
          <w:szCs w:val="14"/>
        </w:rPr>
      </w:pPr>
    </w:p>
    <w:p w:rsidR="00291660" w:rsidRDefault="00C14AEA" w:rsidP="00C14AEA">
      <w:pPr>
        <w:spacing w:line="240" w:lineRule="exact"/>
        <w:jc w:val="center"/>
        <w:rPr>
          <w:rFonts w:ascii="Times New Roman" w:eastAsia="Times New Roman" w:hAnsi="Times New Roman" w:cs="Times New Roman"/>
          <w:b/>
          <w:bCs/>
          <w:color w:val="000000"/>
          <w:spacing w:val="6"/>
          <w:w w:val="103"/>
          <w:sz w:val="26"/>
          <w:szCs w:val="26"/>
          <w:lang w:val="kk-KZ"/>
        </w:rPr>
      </w:pPr>
      <w:r>
        <w:rPr>
          <w:rFonts w:ascii="Times New Roman" w:eastAsia="Times New Roman" w:hAnsi="Times New Roman" w:cs="Times New Roman"/>
          <w:b/>
          <w:bCs/>
          <w:color w:val="000000"/>
          <w:spacing w:val="6"/>
          <w:w w:val="103"/>
          <w:sz w:val="26"/>
          <w:szCs w:val="26"/>
          <w:lang w:val="kk-KZ"/>
        </w:rPr>
        <w:t>Дәрілік препараттың қауіпсіздігі, тиімділігі және сапасы жөніндегі салыстырмалы есеп</w:t>
      </w:r>
    </w:p>
    <w:p w:rsidR="00C14AEA" w:rsidRDefault="00C14AEA" w:rsidP="00C14AEA">
      <w:pPr>
        <w:spacing w:line="240" w:lineRule="exact"/>
        <w:jc w:val="center"/>
        <w:rPr>
          <w:rFonts w:ascii="Times New Roman" w:eastAsia="Times New Roman" w:hAnsi="Times New Roman" w:cs="Times New Roman"/>
          <w:w w:val="103"/>
          <w:sz w:val="24"/>
          <w:szCs w:val="24"/>
        </w:rPr>
      </w:pPr>
    </w:p>
    <w:p w:rsidR="00291660" w:rsidRDefault="00291660">
      <w:pPr>
        <w:spacing w:line="240" w:lineRule="exact"/>
        <w:rPr>
          <w:rFonts w:ascii="Times New Roman" w:eastAsia="Times New Roman" w:hAnsi="Times New Roman" w:cs="Times New Roman"/>
          <w:w w:val="103"/>
          <w:sz w:val="24"/>
          <w:szCs w:val="24"/>
        </w:rPr>
      </w:pPr>
    </w:p>
    <w:p w:rsidR="00291660" w:rsidRDefault="00291660">
      <w:pPr>
        <w:spacing w:line="240" w:lineRule="exact"/>
        <w:rPr>
          <w:rFonts w:ascii="Times New Roman" w:eastAsia="Times New Roman" w:hAnsi="Times New Roman" w:cs="Times New Roman"/>
          <w:w w:val="103"/>
          <w:sz w:val="24"/>
          <w:szCs w:val="24"/>
        </w:rPr>
      </w:pPr>
    </w:p>
    <w:p w:rsidR="00291660" w:rsidRDefault="00291660">
      <w:pPr>
        <w:spacing w:line="240" w:lineRule="exact"/>
        <w:rPr>
          <w:rFonts w:ascii="Times New Roman" w:eastAsia="Times New Roman" w:hAnsi="Times New Roman" w:cs="Times New Roman"/>
          <w:w w:val="103"/>
          <w:sz w:val="24"/>
          <w:szCs w:val="24"/>
        </w:rPr>
      </w:pPr>
    </w:p>
    <w:p w:rsidR="00291660" w:rsidRDefault="00291660">
      <w:pPr>
        <w:spacing w:line="240" w:lineRule="exact"/>
        <w:rPr>
          <w:rFonts w:ascii="Times New Roman" w:eastAsia="Times New Roman" w:hAnsi="Times New Roman" w:cs="Times New Roman"/>
          <w:w w:val="103"/>
          <w:sz w:val="24"/>
          <w:szCs w:val="24"/>
        </w:rPr>
      </w:pPr>
    </w:p>
    <w:p w:rsidR="00291660" w:rsidRDefault="00291660">
      <w:pPr>
        <w:spacing w:line="240" w:lineRule="exact"/>
        <w:rPr>
          <w:rFonts w:ascii="Times New Roman" w:eastAsia="Times New Roman" w:hAnsi="Times New Roman" w:cs="Times New Roman"/>
          <w:w w:val="103"/>
          <w:sz w:val="24"/>
          <w:szCs w:val="24"/>
        </w:rPr>
      </w:pPr>
    </w:p>
    <w:p w:rsidR="00291660" w:rsidRDefault="00291660">
      <w:pPr>
        <w:spacing w:after="7" w:line="120" w:lineRule="exact"/>
        <w:rPr>
          <w:rFonts w:ascii="Times New Roman" w:eastAsia="Times New Roman" w:hAnsi="Times New Roman" w:cs="Times New Roman"/>
          <w:w w:val="103"/>
          <w:sz w:val="12"/>
          <w:szCs w:val="12"/>
        </w:rPr>
      </w:pPr>
    </w:p>
    <w:p w:rsidR="00291660" w:rsidRDefault="00E43E65">
      <w:pPr>
        <w:widowControl w:val="0"/>
        <w:spacing w:line="240" w:lineRule="auto"/>
        <w:ind w:left="1962" w:right="-20"/>
        <w:rPr>
          <w:rFonts w:ascii="Times New Roman" w:eastAsia="Times New Roman" w:hAnsi="Times New Roman" w:cs="Times New Roman"/>
          <w:color w:val="000000"/>
          <w:w w:val="103"/>
          <w:sz w:val="26"/>
          <w:szCs w:val="26"/>
        </w:rPr>
      </w:pPr>
      <w:r>
        <w:rPr>
          <w:noProof/>
        </w:rPr>
        <mc:AlternateContent>
          <mc:Choice Requires="wps">
            <w:drawing>
              <wp:anchor distT="0" distB="0" distL="114300" distR="114300" simplePos="0" relativeHeight="604" behindDoc="1" locked="0" layoutInCell="0" allowOverlap="1">
                <wp:simplePos x="0" y="0"/>
                <wp:positionH relativeFrom="page">
                  <wp:posOffset>719962</wp:posOffset>
                </wp:positionH>
                <wp:positionV relativeFrom="paragraph">
                  <wp:posOffset>-797338</wp:posOffset>
                </wp:positionV>
                <wp:extent cx="6264021" cy="800354"/>
                <wp:effectExtent l="0" t="0" r="0" b="0"/>
                <wp:wrapNone/>
                <wp:docPr id="1" name="drawingObject1"/>
                <wp:cNvGraphicFramePr/>
                <a:graphic xmlns:a="http://schemas.openxmlformats.org/drawingml/2006/main">
                  <a:graphicData uri="http://schemas.microsoft.com/office/word/2010/wordprocessingShape">
                    <wps:wsp>
                      <wps:cNvSpPr txBox="1"/>
                      <wps:spPr>
                        <a:xfrm>
                          <a:off x="0" y="0"/>
                          <a:ext cx="6264021" cy="800354"/>
                        </a:xfrm>
                        <a:prstGeom prst="rect">
                          <a:avLst/>
                        </a:prstGeom>
                        <a:noFill/>
                      </wps:spPr>
                      <wps:txbx>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291660">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C14AEA">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291660">
                                  <w:pPr>
                                    <w:spacing w:after="9" w:line="140" w:lineRule="exact"/>
                                    <w:rPr>
                                      <w:sz w:val="14"/>
                                      <w:szCs w:val="14"/>
                                    </w:rPr>
                                  </w:pPr>
                                </w:p>
                                <w:p w:rsidR="00291660" w:rsidRDefault="00E43E65">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Кар</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л</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z w:val="23"/>
                                      <w:szCs w:val="23"/>
                                    </w:rPr>
                                    <w:t>Макс</w:t>
                                  </w:r>
                                </w:p>
                              </w:tc>
                            </w:tr>
                            <w:tr w:rsidR="00291660">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C14AEA">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E43E65" w:rsidP="00AD689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О</w:t>
                                  </w:r>
                                  <w:r>
                                    <w:rPr>
                                      <w:rFonts w:ascii="Times New Roman" w:eastAsia="Times New Roman" w:hAnsi="Times New Roman" w:cs="Times New Roman"/>
                                      <w:color w:val="000000"/>
                                      <w:spacing w:val="6"/>
                                      <w:sz w:val="23"/>
                                      <w:szCs w:val="23"/>
                                    </w:rPr>
                                    <w:t>Ф</w:t>
                                  </w:r>
                                  <w:r>
                                    <w:rPr>
                                      <w:rFonts w:ascii="Times New Roman" w:eastAsia="Times New Roman" w:hAnsi="Times New Roman" w:cs="Times New Roman"/>
                                      <w:color w:val="000000"/>
                                      <w:spacing w:val="4"/>
                                      <w:sz w:val="23"/>
                                      <w:szCs w:val="23"/>
                                    </w:rPr>
                                    <w:t>АР</w:t>
                                  </w:r>
                                  <w:r>
                                    <w:rPr>
                                      <w:rFonts w:ascii="Times New Roman" w:eastAsia="Times New Roman" w:hAnsi="Times New Roman" w:cs="Times New Roman"/>
                                      <w:color w:val="000000"/>
                                      <w:spacing w:val="6"/>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5"/>
                                      <w:sz w:val="23"/>
                                      <w:szCs w:val="23"/>
                                    </w:rPr>
                                    <w:t>А</w:t>
                                  </w:r>
                                  <w:r w:rsidR="00AD6895">
                                    <w:rPr>
                                      <w:rFonts w:ascii="Times New Roman" w:eastAsia="Times New Roman" w:hAnsi="Times New Roman" w:cs="Times New Roman"/>
                                      <w:color w:val="000000"/>
                                      <w:spacing w:val="5"/>
                                      <w:sz w:val="23"/>
                                      <w:szCs w:val="23"/>
                                      <w:lang w:val="kk-KZ"/>
                                    </w:rPr>
                                    <w:t>Қ</w:t>
                                  </w:r>
                                  <w:bookmarkStart w:id="0" w:name="_GoBack"/>
                                  <w:bookmarkEnd w:id="0"/>
                                </w:p>
                              </w:tc>
                            </w:tr>
                            <w:tr w:rsidR="00291660">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Pr="00C14AEA" w:rsidRDefault="00C14AEA">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E43E6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Б</w:t>
                                  </w:r>
                                  <w:r>
                                    <w:rPr>
                                      <w:rFonts w:ascii="Times New Roman" w:eastAsia="Times New Roman" w:hAnsi="Times New Roman" w:cs="Times New Roman"/>
                                      <w:color w:val="000000"/>
                                      <w:spacing w:val="6"/>
                                      <w:sz w:val="23"/>
                                      <w:szCs w:val="23"/>
                                    </w:rPr>
                                    <w:t>О</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6"/>
                                      <w:sz w:val="23"/>
                                      <w:szCs w:val="23"/>
                                    </w:rPr>
                                    <w:t>И</w:t>
                                  </w:r>
                                  <w:r>
                                    <w:rPr>
                                      <w:rFonts w:ascii="Times New Roman" w:eastAsia="Times New Roman" w:hAnsi="Times New Roman" w:cs="Times New Roman"/>
                                      <w:color w:val="000000"/>
                                      <w:sz w:val="23"/>
                                      <w:szCs w:val="23"/>
                                    </w:rPr>
                                    <w:t>Я</w:t>
                                  </w:r>
                                </w:p>
                              </w:tc>
                            </w:tr>
                          </w:tbl>
                          <w:p w:rsidR="000878BF" w:rsidRDefault="000878BF"/>
                        </w:txbxContent>
                      </wps:txbx>
                      <wps:bodyPr vertOverflow="overflow" horzOverflow="overflow" vert="horz" lIns="0" tIns="0" rIns="0" bIns="0" anchor="t">
                        <a:normAutofit/>
                      </wps:bodyPr>
                    </wps:wsp>
                  </a:graphicData>
                </a:graphic>
              </wp:anchor>
            </w:drawing>
          </mc:Choice>
          <mc:Fallback>
            <w:pict>
              <v:shapetype id="_x0000_t202" coordsize="21600,21600" o:spt="202" path="m,l,21600r21600,l21600,xe">
                <v:stroke joinstyle="miter"/>
                <v:path gradientshapeok="t" o:connecttype="rect"/>
              </v:shapetype>
              <v:shape id="drawingObject1" o:spid="_x0000_s1026" type="#_x0000_t202" style="position:absolute;left:0;text-align:left;margin-left:56.7pt;margin-top:-62.8pt;width:493.25pt;height:63pt;z-index:-5033158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" o:allowincell="f"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288"/>
                        <w:gridCol w:w="6576"/>
                      </w:tblGrid>
                      <w:tr w:rsidR="00291660">
                        <w:trPr>
                          <w:cantSplit/>
                          <w:trHeight w:hRule="exact" w:val="566"/>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C14AEA">
                            <w:pPr>
                              <w:widowControl w:val="0"/>
                              <w:spacing w:before="3" w:line="240" w:lineRule="auto"/>
                              <w:ind w:left="60" w:right="8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 препараттың атауы</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291660">
                            <w:pPr>
                              <w:spacing w:after="9" w:line="140" w:lineRule="exact"/>
                              <w:rPr>
                                <w:sz w:val="14"/>
                                <w:szCs w:val="14"/>
                              </w:rPr>
                            </w:pPr>
                          </w:p>
                          <w:p w:rsidR="00291660" w:rsidRDefault="00E43E65">
                            <w:pPr>
                              <w:widowControl w:val="0"/>
                              <w:spacing w:line="240" w:lineRule="auto"/>
                              <w:ind w:left="60" w:right="-20"/>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2"/>
                                <w:sz w:val="23"/>
                                <w:szCs w:val="23"/>
                              </w:rPr>
                              <w:t>Кар</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л</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z w:val="23"/>
                                <w:szCs w:val="23"/>
                              </w:rPr>
                              <w:t>Макс</w:t>
                            </w:r>
                          </w:p>
                        </w:tc>
                      </w:tr>
                      <w:tr w:rsidR="00291660">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C14AEA">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Өндірушісі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E43E65" w:rsidP="00AD689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5"/>
                                <w:sz w:val="23"/>
                                <w:szCs w:val="23"/>
                              </w:rPr>
                              <w:t>О</w:t>
                            </w:r>
                            <w:r>
                              <w:rPr>
                                <w:rFonts w:ascii="Times New Roman" w:eastAsia="Times New Roman" w:hAnsi="Times New Roman" w:cs="Times New Roman"/>
                                <w:color w:val="000000"/>
                                <w:spacing w:val="6"/>
                                <w:sz w:val="23"/>
                                <w:szCs w:val="23"/>
                              </w:rPr>
                              <w:t>Ф</w:t>
                            </w:r>
                            <w:r>
                              <w:rPr>
                                <w:rFonts w:ascii="Times New Roman" w:eastAsia="Times New Roman" w:hAnsi="Times New Roman" w:cs="Times New Roman"/>
                                <w:color w:val="000000"/>
                                <w:spacing w:val="4"/>
                                <w:sz w:val="23"/>
                                <w:szCs w:val="23"/>
                              </w:rPr>
                              <w:t>АР</w:t>
                            </w:r>
                            <w:r>
                              <w:rPr>
                                <w:rFonts w:ascii="Times New Roman" w:eastAsia="Times New Roman" w:hAnsi="Times New Roman" w:cs="Times New Roman"/>
                                <w:color w:val="000000"/>
                                <w:spacing w:val="6"/>
                                <w:sz w:val="23"/>
                                <w:szCs w:val="23"/>
                              </w:rPr>
                              <w:t>М</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5"/>
                                <w:sz w:val="23"/>
                                <w:szCs w:val="23"/>
                              </w:rPr>
                              <w:t>А</w:t>
                            </w:r>
                            <w:r w:rsidR="00AD6895">
                              <w:rPr>
                                <w:rFonts w:ascii="Times New Roman" w:eastAsia="Times New Roman" w:hAnsi="Times New Roman" w:cs="Times New Roman"/>
                                <w:color w:val="000000"/>
                                <w:spacing w:val="5"/>
                                <w:sz w:val="23"/>
                                <w:szCs w:val="23"/>
                                <w:lang w:val="kk-KZ"/>
                              </w:rPr>
                              <w:t>Қ</w:t>
                            </w:r>
                            <w:bookmarkStart w:id="1" w:name="_GoBack"/>
                            <w:bookmarkEnd w:id="1"/>
                          </w:p>
                        </w:tc>
                      </w:tr>
                      <w:tr w:rsidR="00291660">
                        <w:trPr>
                          <w:cantSplit/>
                          <w:trHeight w:hRule="exact" w:val="340"/>
                        </w:trPr>
                        <w:tc>
                          <w:tcPr>
                            <w:tcW w:w="32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Pr="00C14AEA" w:rsidRDefault="00C14AEA">
                            <w:pPr>
                              <w:widowControl w:val="0"/>
                              <w:spacing w:before="3"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Елі</w:t>
                            </w:r>
                          </w:p>
                        </w:tc>
                        <w:tc>
                          <w:tcPr>
                            <w:tcW w:w="65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E43E6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rPr>
                              <w:t>Б</w:t>
                            </w:r>
                            <w:r>
                              <w:rPr>
                                <w:rFonts w:ascii="Times New Roman" w:eastAsia="Times New Roman" w:hAnsi="Times New Roman" w:cs="Times New Roman"/>
                                <w:color w:val="000000"/>
                                <w:spacing w:val="6"/>
                                <w:sz w:val="23"/>
                                <w:szCs w:val="23"/>
                              </w:rPr>
                              <w:t>О</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4"/>
                                <w:sz w:val="23"/>
                                <w:szCs w:val="23"/>
                              </w:rPr>
                              <w:t>Г</w:t>
                            </w:r>
                            <w:r>
                              <w:rPr>
                                <w:rFonts w:ascii="Times New Roman" w:eastAsia="Times New Roman" w:hAnsi="Times New Roman" w:cs="Times New Roman"/>
                                <w:color w:val="000000"/>
                                <w:spacing w:val="5"/>
                                <w:sz w:val="23"/>
                                <w:szCs w:val="23"/>
                              </w:rPr>
                              <w:t>А</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6"/>
                                <w:sz w:val="23"/>
                                <w:szCs w:val="23"/>
                              </w:rPr>
                              <w:t>И</w:t>
                            </w:r>
                            <w:r>
                              <w:rPr>
                                <w:rFonts w:ascii="Times New Roman" w:eastAsia="Times New Roman" w:hAnsi="Times New Roman" w:cs="Times New Roman"/>
                                <w:color w:val="000000"/>
                                <w:sz w:val="23"/>
                                <w:szCs w:val="23"/>
                              </w:rPr>
                              <w:t>Я</w:t>
                            </w:r>
                          </w:p>
                        </w:tc>
                      </w:tr>
                    </w:tbl>
                    <w:p w:rsidR="000878BF" w:rsidRDefault="000878BF"/>
                  </w:txbxContent>
                </v:textbox>
                <w10:wrap anchorx="page"/>
              </v:shape>
            </w:pict>
          </mc:Fallback>
        </mc:AlternateContent>
      </w:r>
      <w:r w:rsidR="00C14AEA" w:rsidRPr="00C14AEA">
        <w:rPr>
          <w:rFonts w:ascii="Times New Roman" w:eastAsia="Times New Roman" w:hAnsi="Times New Roman" w:cs="Times New Roman"/>
          <w:color w:val="000000"/>
          <w:spacing w:val="4"/>
          <w:w w:val="103"/>
          <w:sz w:val="26"/>
          <w:szCs w:val="26"/>
          <w:lang w:val="kk-KZ"/>
        </w:rPr>
        <w:t xml:space="preserve"> </w:t>
      </w:r>
      <w:r w:rsidR="00C14AEA">
        <w:rPr>
          <w:rFonts w:ascii="Times New Roman" w:eastAsia="Times New Roman" w:hAnsi="Times New Roman" w:cs="Times New Roman"/>
          <w:color w:val="000000"/>
          <w:spacing w:val="4"/>
          <w:w w:val="103"/>
          <w:sz w:val="26"/>
          <w:szCs w:val="26"/>
          <w:lang w:val="kk-KZ"/>
        </w:rPr>
        <w:t>Есептен құпия ақпарат алынып тасталды</w:t>
      </w:r>
    </w:p>
    <w:p w:rsidR="00291660" w:rsidRDefault="00291660">
      <w:pPr>
        <w:spacing w:line="240" w:lineRule="exact"/>
        <w:rPr>
          <w:rFonts w:ascii="Times New Roman" w:eastAsia="Times New Roman" w:hAnsi="Times New Roman" w:cs="Times New Roman"/>
          <w:w w:val="103"/>
          <w:sz w:val="24"/>
          <w:szCs w:val="24"/>
        </w:rPr>
      </w:pPr>
    </w:p>
    <w:p w:rsidR="00291660" w:rsidRDefault="00291660">
      <w:pPr>
        <w:spacing w:after="2" w:line="140" w:lineRule="exact"/>
        <w:rPr>
          <w:rFonts w:ascii="Times New Roman" w:eastAsia="Times New Roman" w:hAnsi="Times New Roman" w:cs="Times New Roman"/>
          <w:w w:val="103"/>
          <w:sz w:val="14"/>
          <w:szCs w:val="14"/>
        </w:rPr>
      </w:pPr>
    </w:p>
    <w:p w:rsidR="00291660" w:rsidRDefault="00E43E65">
      <w:pPr>
        <w:widowControl w:val="0"/>
        <w:spacing w:line="240" w:lineRule="auto"/>
        <w:ind w:left="2567"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1</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C14AEA">
        <w:rPr>
          <w:rFonts w:ascii="Times New Roman" w:eastAsia="Times New Roman" w:hAnsi="Times New Roman" w:cs="Times New Roman"/>
          <w:color w:val="000000"/>
          <w:spacing w:val="11"/>
          <w:sz w:val="26"/>
          <w:szCs w:val="26"/>
          <w:lang w:val="kk-KZ"/>
        </w:rPr>
        <w:t>Рәсім туралы анықтамалық ақпарат</w:t>
      </w:r>
    </w:p>
    <w:p w:rsidR="00291660" w:rsidRDefault="00291660">
      <w:pPr>
        <w:spacing w:after="5" w:line="140" w:lineRule="exact"/>
        <w:rPr>
          <w:rFonts w:ascii="Times New Roman" w:eastAsia="Times New Roman" w:hAnsi="Times New Roman" w:cs="Times New Roman"/>
          <w:w w:val="103"/>
          <w:sz w:val="14"/>
          <w:szCs w:val="14"/>
        </w:rPr>
      </w:pPr>
    </w:p>
    <w:tbl>
      <w:tblPr>
        <w:tblW w:w="0" w:type="auto"/>
        <w:tblLayout w:type="fixed"/>
        <w:tblCellMar>
          <w:left w:w="0" w:type="dxa"/>
          <w:right w:w="0" w:type="dxa"/>
        </w:tblCellMar>
        <w:tblLook w:val="04A0" w:firstRow="1" w:lastRow="0" w:firstColumn="1" w:lastColumn="0" w:noHBand="0" w:noVBand="1"/>
      </w:tblPr>
      <w:tblGrid>
        <w:gridCol w:w="680"/>
        <w:gridCol w:w="9184"/>
      </w:tblGrid>
      <w:tr w:rsidR="00291660">
        <w:trPr>
          <w:cantSplit/>
          <w:trHeight w:hRule="exact" w:val="5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E43E6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1.1</w:t>
            </w:r>
          </w:p>
        </w:tc>
        <w:tc>
          <w:tcPr>
            <w:tcW w:w="9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C14AEA">
            <w:pPr>
              <w:widowControl w:val="0"/>
              <w:spacing w:before="3" w:line="240" w:lineRule="auto"/>
              <w:ind w:left="60" w:right="20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Мемлекеттік тіркеу кезінде дәрілік заттың сараптамасын жүргізуге тіркеу дерекнамасын беру</w:t>
            </w:r>
          </w:p>
        </w:tc>
      </w:tr>
    </w:tbl>
    <w:p w:rsidR="00291660" w:rsidRDefault="00291660">
      <w:pPr>
        <w:spacing w:after="3" w:line="220" w:lineRule="exact"/>
      </w:pPr>
    </w:p>
    <w:p w:rsidR="00291660" w:rsidRDefault="00E43E65">
      <w:pPr>
        <w:widowControl w:val="0"/>
        <w:spacing w:line="240" w:lineRule="auto"/>
        <w:ind w:left="3546" w:right="-20"/>
        <w:rPr>
          <w:rFonts w:ascii="Times New Roman" w:eastAsia="Times New Roman" w:hAnsi="Times New Roman" w:cs="Times New Roman"/>
          <w:color w:val="000000"/>
          <w:w w:val="103"/>
          <w:sz w:val="26"/>
          <w:szCs w:val="26"/>
        </w:rPr>
      </w:pPr>
      <w:r>
        <w:rPr>
          <w:rFonts w:ascii="Times New Roman" w:eastAsia="Times New Roman" w:hAnsi="Times New Roman" w:cs="Times New Roman"/>
          <w:color w:val="000000"/>
          <w:spacing w:val="-4"/>
          <w:w w:val="103"/>
          <w:sz w:val="26"/>
          <w:szCs w:val="26"/>
        </w:rPr>
        <w:t>2</w:t>
      </w:r>
      <w:r>
        <w:rPr>
          <w:rFonts w:ascii="Times New Roman" w:eastAsia="Times New Roman" w:hAnsi="Times New Roman" w:cs="Times New Roman"/>
          <w:color w:val="000000"/>
          <w:w w:val="103"/>
          <w:sz w:val="26"/>
          <w:szCs w:val="26"/>
        </w:rPr>
        <w:t>.</w:t>
      </w:r>
      <w:r>
        <w:rPr>
          <w:rFonts w:ascii="Times New Roman" w:eastAsia="Times New Roman" w:hAnsi="Times New Roman" w:cs="Times New Roman"/>
          <w:color w:val="000000"/>
          <w:spacing w:val="11"/>
          <w:sz w:val="26"/>
          <w:szCs w:val="26"/>
        </w:rPr>
        <w:t xml:space="preserve"> </w:t>
      </w:r>
      <w:r w:rsidR="00C14AEA">
        <w:rPr>
          <w:rFonts w:ascii="Times New Roman" w:eastAsia="Times New Roman" w:hAnsi="Times New Roman" w:cs="Times New Roman"/>
          <w:color w:val="000000"/>
          <w:spacing w:val="6"/>
          <w:w w:val="103"/>
          <w:sz w:val="26"/>
          <w:szCs w:val="26"/>
          <w:lang w:val="kk-KZ"/>
        </w:rPr>
        <w:t>Ғылыми талқылау</w:t>
      </w:r>
    </w:p>
    <w:p w:rsidR="00291660" w:rsidRDefault="00291660">
      <w:pPr>
        <w:spacing w:line="32" w:lineRule="exact"/>
        <w:rPr>
          <w:rFonts w:ascii="Times New Roman" w:eastAsia="Times New Roman" w:hAnsi="Times New Roman" w:cs="Times New Roman"/>
          <w:w w:val="103"/>
          <w:sz w:val="3"/>
          <w:szCs w:val="3"/>
        </w:r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291660">
        <w:trPr>
          <w:cantSplit/>
          <w:trHeight w:hRule="exact" w:val="340"/>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E43E6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C14AEA">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а</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т</w:t>
            </w:r>
            <w:proofErr w:type="spellEnd"/>
            <w:r>
              <w:rPr>
                <w:rFonts w:ascii="Times New Roman" w:eastAsia="Times New Roman" w:hAnsi="Times New Roman" w:cs="Times New Roman"/>
                <w:color w:val="000000"/>
                <w:spacing w:val="2"/>
                <w:sz w:val="23"/>
                <w:szCs w:val="23"/>
                <w:lang w:val="kk-KZ"/>
              </w:rPr>
              <w:t>ілері</w:t>
            </w:r>
          </w:p>
        </w:tc>
      </w:tr>
      <w:tr w:rsidR="00291660">
        <w:trPr>
          <w:cantSplit/>
          <w:trHeight w:hRule="exact" w:val="395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after="4" w:line="160" w:lineRule="exact"/>
              <w:rPr>
                <w:sz w:val="16"/>
                <w:szCs w:val="16"/>
              </w:rPr>
            </w:pPr>
          </w:p>
          <w:p w:rsidR="00291660" w:rsidRDefault="00E43E65">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2.1.1</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C14AEA">
            <w:pPr>
              <w:widowControl w:val="0"/>
              <w:spacing w:before="3" w:line="240" w:lineRule="auto"/>
              <w:ind w:left="60" w:right="-7"/>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 xml:space="preserve">Белсенді фармацевтикалық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у</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та</w:t>
            </w:r>
            <w:r>
              <w:rPr>
                <w:rFonts w:ascii="Times New Roman" w:eastAsia="Times New Roman" w:hAnsi="Times New Roman" w:cs="Times New Roman"/>
                <w:color w:val="000000"/>
                <w:spacing w:val="3"/>
                <w:sz w:val="23"/>
                <w:szCs w:val="23"/>
              </w:rPr>
              <w:t>нци</w:t>
            </w:r>
            <w:r>
              <w:rPr>
                <w:rFonts w:ascii="Times New Roman" w:eastAsia="Times New Roman" w:hAnsi="Times New Roman" w:cs="Times New Roman"/>
                <w:color w:val="000000"/>
                <w:spacing w:val="1"/>
                <w:sz w:val="23"/>
                <w:szCs w:val="23"/>
              </w:rPr>
              <w:t>я</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pacing w:val="9"/>
                <w:sz w:val="23"/>
                <w:szCs w:val="23"/>
                <w:lang w:val="kk-KZ"/>
              </w:rPr>
              <w:t>шығу тегі, сапасы туралы мәліметтерді талдау және субстанцияны пайдалану мүмкіндігі туралы қорытындылар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C14AEA" w:rsidP="00C14AEA">
            <w:pPr>
              <w:widowControl w:val="0"/>
              <w:tabs>
                <w:tab w:val="left" w:pos="1071"/>
                <w:tab w:val="left" w:pos="1573"/>
                <w:tab w:val="left" w:pos="2161"/>
                <w:tab w:val="left" w:pos="3938"/>
                <w:tab w:val="left" w:pos="4198"/>
                <w:tab w:val="left" w:pos="5055"/>
              </w:tabs>
              <w:spacing w:before="3" w:line="240" w:lineRule="auto"/>
              <w:ind w:left="60" w:right="16"/>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3"/>
                <w:szCs w:val="23"/>
                <w:lang w:val="kk-KZ"/>
              </w:rPr>
              <w:t>Белсенді субстанция ретінде</w:t>
            </w:r>
            <w:r w:rsidR="00420D46">
              <w:rPr>
                <w:rFonts w:ascii="Times New Roman" w:eastAsia="Times New Roman" w:hAnsi="Times New Roman" w:cs="Times New Roman"/>
                <w:color w:val="000000"/>
                <w:sz w:val="23"/>
                <w:szCs w:val="23"/>
                <w:lang w:val="kk-KZ"/>
              </w:rPr>
              <w:t xml:space="preserve"> шұбар алатікен тұқымының құрғаз сығындысы </w:t>
            </w:r>
            <w:r w:rsidR="00420D46">
              <w:rPr>
                <w:rFonts w:ascii="Times New Roman" w:eastAsia="Times New Roman" w:hAnsi="Times New Roman" w:cs="Times New Roman"/>
                <w:color w:val="000000"/>
                <w:spacing w:val="-4"/>
                <w:sz w:val="23"/>
                <w:szCs w:val="23"/>
              </w:rPr>
              <w:t>(</w:t>
            </w:r>
            <w:proofErr w:type="spellStart"/>
            <w:r w:rsidR="00420D46">
              <w:rPr>
                <w:rFonts w:ascii="Times New Roman" w:eastAsia="Times New Roman" w:hAnsi="Times New Roman" w:cs="Times New Roman"/>
                <w:color w:val="000000"/>
                <w:spacing w:val="2"/>
                <w:sz w:val="23"/>
                <w:szCs w:val="23"/>
              </w:rPr>
              <w:t>с</w:t>
            </w:r>
            <w:r w:rsidR="00420D46">
              <w:rPr>
                <w:rFonts w:ascii="Times New Roman" w:eastAsia="Times New Roman" w:hAnsi="Times New Roman" w:cs="Times New Roman"/>
                <w:color w:val="000000"/>
                <w:spacing w:val="4"/>
                <w:sz w:val="23"/>
                <w:szCs w:val="23"/>
              </w:rPr>
              <w:t>и</w:t>
            </w:r>
            <w:r w:rsidR="00420D46">
              <w:rPr>
                <w:rFonts w:ascii="Times New Roman" w:eastAsia="Times New Roman" w:hAnsi="Times New Roman" w:cs="Times New Roman"/>
                <w:color w:val="000000"/>
                <w:spacing w:val="3"/>
                <w:sz w:val="23"/>
                <w:szCs w:val="23"/>
              </w:rPr>
              <w:t>л</w:t>
            </w:r>
            <w:r w:rsidR="00420D46">
              <w:rPr>
                <w:rFonts w:ascii="Times New Roman" w:eastAsia="Times New Roman" w:hAnsi="Times New Roman" w:cs="Times New Roman"/>
                <w:color w:val="000000"/>
                <w:spacing w:val="4"/>
                <w:sz w:val="23"/>
                <w:szCs w:val="23"/>
              </w:rPr>
              <w:t>иб</w:t>
            </w:r>
            <w:r w:rsidR="00420D46">
              <w:rPr>
                <w:rFonts w:ascii="Times New Roman" w:eastAsia="Times New Roman" w:hAnsi="Times New Roman" w:cs="Times New Roman"/>
                <w:color w:val="000000"/>
                <w:spacing w:val="3"/>
                <w:sz w:val="23"/>
                <w:szCs w:val="23"/>
              </w:rPr>
              <w:t>и</w:t>
            </w:r>
            <w:r w:rsidR="00420D46">
              <w:rPr>
                <w:rFonts w:ascii="Times New Roman" w:eastAsia="Times New Roman" w:hAnsi="Times New Roman" w:cs="Times New Roman"/>
                <w:color w:val="000000"/>
                <w:spacing w:val="4"/>
                <w:sz w:val="23"/>
                <w:szCs w:val="23"/>
              </w:rPr>
              <w:t>ни</w:t>
            </w:r>
            <w:r w:rsidR="00420D46">
              <w:rPr>
                <w:rFonts w:ascii="Times New Roman" w:eastAsia="Times New Roman" w:hAnsi="Times New Roman" w:cs="Times New Roman"/>
                <w:color w:val="000000"/>
                <w:spacing w:val="3"/>
                <w:sz w:val="23"/>
                <w:szCs w:val="23"/>
              </w:rPr>
              <w:t>н</w:t>
            </w:r>
            <w:proofErr w:type="spellEnd"/>
            <w:r w:rsidR="00420D46">
              <w:rPr>
                <w:rFonts w:ascii="Times New Roman" w:eastAsia="Times New Roman" w:hAnsi="Times New Roman" w:cs="Times New Roman"/>
                <w:color w:val="000000"/>
                <w:spacing w:val="3"/>
                <w:sz w:val="23"/>
                <w:szCs w:val="23"/>
                <w:lang w:val="kk-KZ"/>
              </w:rPr>
              <w:t xml:space="preserve"> бойынша анықталған 110.0 мг силимаринге баламалы</w:t>
            </w:r>
            <w:r w:rsidR="00420D46">
              <w:rPr>
                <w:rFonts w:ascii="Times New Roman" w:eastAsia="Times New Roman" w:hAnsi="Times New Roman" w:cs="Times New Roman"/>
                <w:color w:val="000000"/>
                <w:sz w:val="23"/>
                <w:szCs w:val="23"/>
              </w:rPr>
              <w:t>)</w:t>
            </w:r>
            <w:r w:rsidR="00420D46">
              <w:rPr>
                <w:rFonts w:ascii="Times New Roman" w:eastAsia="Times New Roman" w:hAnsi="Times New Roman" w:cs="Times New Roman"/>
                <w:color w:val="000000"/>
                <w:sz w:val="23"/>
                <w:szCs w:val="23"/>
                <w:lang w:val="kk-KZ"/>
              </w:rPr>
              <w:t xml:space="preserve"> пайдаланылады. </w:t>
            </w:r>
            <w:r>
              <w:rPr>
                <w:rFonts w:ascii="Times New Roman" w:eastAsia="Times New Roman" w:hAnsi="Times New Roman" w:cs="Times New Roman"/>
                <w:color w:val="000000"/>
                <w:sz w:val="23"/>
                <w:szCs w:val="23"/>
                <w:lang w:val="kk-KZ"/>
              </w:rPr>
              <w:t>Белсенді фармацевтикалық субстанцияның физика-химиялық қасиеттері туралы ақпарат субстанция сапасының өндірушінің талаптарына сәйкестігін растау үшін жеткілікті мөлшерде ұсынылған</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Үш соңғы серияларға ұсынылған талдау сертификаттары сапаның тұрақтылығын дәлелдейді және өнімнің біртектілігі сериядан серияға дейін сақталады және үрдіс бақылауда болады</w:t>
            </w:r>
            <w:r w:rsidR="00E43E65">
              <w:rPr>
                <w:rFonts w:ascii="Times New Roman" w:eastAsia="Times New Roman" w:hAnsi="Times New Roman" w:cs="Times New Roman"/>
                <w:color w:val="000000"/>
                <w:sz w:val="23"/>
                <w:szCs w:val="23"/>
              </w:rPr>
              <w:t>.</w:t>
            </w:r>
          </w:p>
          <w:p w:rsidR="00291660" w:rsidRDefault="00C14AEA" w:rsidP="00C14AEA">
            <w:pPr>
              <w:widowControl w:val="0"/>
              <w:spacing w:line="240" w:lineRule="auto"/>
              <w:ind w:left="60" w:right="17" w:firstLine="651"/>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Ұсынылған деректер субстанцияның сапасын және қолданылатын талдау әдістерінің баламалылығын толығымен растайды. БФС дайын өнімде қолдану үшін ұсынылады</w:t>
            </w:r>
            <w:r w:rsidR="00E43E65">
              <w:rPr>
                <w:rFonts w:ascii="Times New Roman" w:eastAsia="Times New Roman" w:hAnsi="Times New Roman" w:cs="Times New Roman"/>
                <w:color w:val="000000"/>
                <w:sz w:val="23"/>
                <w:szCs w:val="23"/>
              </w:rPr>
              <w:t>.</w:t>
            </w:r>
          </w:p>
        </w:tc>
      </w:tr>
    </w:tbl>
    <w:p w:rsidR="00291660" w:rsidRDefault="00291660">
      <w:pPr>
        <w:sectPr w:rsidR="00291660">
          <w:type w:val="continuous"/>
          <w:pgSz w:w="11905" w:h="16837"/>
          <w:pgMar w:top="563"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291660">
        <w:trPr>
          <w:cantSplit/>
          <w:trHeight w:hRule="exact" w:val="5499"/>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after="15" w:line="200" w:lineRule="exact"/>
              <w:rPr>
                <w:sz w:val="20"/>
                <w:szCs w:val="20"/>
              </w:rPr>
            </w:pPr>
          </w:p>
          <w:p w:rsidR="00291660" w:rsidRDefault="00E43E65">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C14AEA">
            <w:pPr>
              <w:widowControl w:val="0"/>
              <w:spacing w:before="3"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Қосымша заттар: пайдалануға рұқсат туралы қорытындымен сапасы, мөлшері туралы мәліметтерді талдау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291660">
            <w:pPr>
              <w:spacing w:after="14" w:line="200" w:lineRule="exact"/>
              <w:rPr>
                <w:sz w:val="20"/>
                <w:szCs w:val="20"/>
              </w:rPr>
            </w:pPr>
          </w:p>
          <w:p w:rsidR="00291660" w:rsidRDefault="00C14AEA">
            <w:pPr>
              <w:widowControl w:val="0"/>
              <w:spacing w:line="240" w:lineRule="auto"/>
              <w:ind w:left="60" w:right="2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Дәрілік препаратты өндіру кезінде қосымша заттар ретінде төмендегі фармакопеялық сападағы эксципиенттерді пайдаланады</w:t>
            </w:r>
            <w:r w:rsidR="00E43E65">
              <w:rPr>
                <w:rFonts w:ascii="Times New Roman" w:eastAsia="Times New Roman" w:hAnsi="Times New Roman" w:cs="Times New Roman"/>
                <w:color w:val="000000"/>
                <w:sz w:val="23"/>
                <w:szCs w:val="23"/>
              </w:rPr>
              <w:t>:</w:t>
            </w:r>
            <w:r w:rsidR="00E43E65">
              <w:rPr>
                <w:rFonts w:ascii="Times New Roman" w:eastAsia="Times New Roman" w:hAnsi="Times New Roman" w:cs="Times New Roman"/>
                <w:color w:val="000000"/>
                <w:spacing w:val="8"/>
                <w:sz w:val="23"/>
                <w:szCs w:val="23"/>
              </w:rPr>
              <w:t xml:space="preserve"> </w:t>
            </w:r>
            <w:proofErr w:type="spellStart"/>
            <w:r w:rsidR="00E43E65">
              <w:rPr>
                <w:rFonts w:ascii="Times New Roman" w:eastAsia="Times New Roman" w:hAnsi="Times New Roman" w:cs="Times New Roman"/>
                <w:color w:val="000000"/>
                <w:spacing w:val="3"/>
                <w:sz w:val="23"/>
                <w:szCs w:val="23"/>
              </w:rPr>
              <w:t>м</w:t>
            </w:r>
            <w:r w:rsidR="00E43E65">
              <w:rPr>
                <w:rFonts w:ascii="Times New Roman" w:eastAsia="Times New Roman" w:hAnsi="Times New Roman" w:cs="Times New Roman"/>
                <w:color w:val="000000"/>
                <w:spacing w:val="2"/>
                <w:sz w:val="23"/>
                <w:szCs w:val="23"/>
              </w:rPr>
              <w:t>ан</w:t>
            </w:r>
            <w:r w:rsidR="00E43E65">
              <w:rPr>
                <w:rFonts w:ascii="Times New Roman" w:eastAsia="Times New Roman" w:hAnsi="Times New Roman" w:cs="Times New Roman"/>
                <w:color w:val="000000"/>
                <w:spacing w:val="3"/>
                <w:sz w:val="23"/>
                <w:szCs w:val="23"/>
              </w:rPr>
              <w:t>н</w:t>
            </w:r>
            <w:r w:rsidR="00E43E65">
              <w:rPr>
                <w:rFonts w:ascii="Times New Roman" w:eastAsia="Times New Roman" w:hAnsi="Times New Roman" w:cs="Times New Roman"/>
                <w:color w:val="000000"/>
                <w:spacing w:val="2"/>
                <w:sz w:val="23"/>
                <w:szCs w:val="23"/>
              </w:rPr>
              <w:t>ит</w:t>
            </w:r>
            <w:r w:rsidR="00E43E65">
              <w:rPr>
                <w:rFonts w:ascii="Times New Roman" w:eastAsia="Times New Roman" w:hAnsi="Times New Roman" w:cs="Times New Roman"/>
                <w:color w:val="000000"/>
                <w:spacing w:val="3"/>
                <w:sz w:val="23"/>
                <w:szCs w:val="23"/>
              </w:rPr>
              <w:t>о</w:t>
            </w:r>
            <w:r w:rsidR="00E43E65">
              <w:rPr>
                <w:rFonts w:ascii="Times New Roman" w:eastAsia="Times New Roman" w:hAnsi="Times New Roman" w:cs="Times New Roman"/>
                <w:color w:val="000000"/>
                <w:spacing w:val="1"/>
                <w:sz w:val="23"/>
                <w:szCs w:val="23"/>
              </w:rPr>
              <w:t>л</w:t>
            </w:r>
            <w:proofErr w:type="spellEnd"/>
            <w:r w:rsidR="00E43E65">
              <w:rPr>
                <w:rFonts w:ascii="Times New Roman" w:eastAsia="Times New Roman" w:hAnsi="Times New Roman" w:cs="Times New Roman"/>
                <w:color w:val="000000"/>
                <w:sz w:val="23"/>
                <w:szCs w:val="23"/>
              </w:rPr>
              <w:t xml:space="preserve">, </w:t>
            </w:r>
            <w:proofErr w:type="spellStart"/>
            <w:r w:rsidR="00E43E65">
              <w:rPr>
                <w:rFonts w:ascii="Times New Roman" w:eastAsia="Times New Roman" w:hAnsi="Times New Roman" w:cs="Times New Roman"/>
                <w:color w:val="000000"/>
                <w:spacing w:val="4"/>
                <w:sz w:val="23"/>
                <w:szCs w:val="23"/>
              </w:rPr>
              <w:t>по</w:t>
            </w:r>
            <w:r w:rsidR="00E43E65">
              <w:rPr>
                <w:rFonts w:ascii="Times New Roman" w:eastAsia="Times New Roman" w:hAnsi="Times New Roman" w:cs="Times New Roman"/>
                <w:color w:val="000000"/>
                <w:spacing w:val="3"/>
                <w:sz w:val="23"/>
                <w:szCs w:val="23"/>
              </w:rPr>
              <w:t>в</w:t>
            </w:r>
            <w:r w:rsidR="00E43E65">
              <w:rPr>
                <w:rFonts w:ascii="Times New Roman" w:eastAsia="Times New Roman" w:hAnsi="Times New Roman" w:cs="Times New Roman"/>
                <w:color w:val="000000"/>
                <w:spacing w:val="4"/>
                <w:sz w:val="23"/>
                <w:szCs w:val="23"/>
              </w:rPr>
              <w:t>идо</w:t>
            </w:r>
            <w:r w:rsidR="00E43E65">
              <w:rPr>
                <w:rFonts w:ascii="Times New Roman" w:eastAsia="Times New Roman" w:hAnsi="Times New Roman" w:cs="Times New Roman"/>
                <w:color w:val="000000"/>
                <w:spacing w:val="3"/>
                <w:sz w:val="23"/>
                <w:szCs w:val="23"/>
              </w:rPr>
              <w:t>н</w:t>
            </w:r>
            <w:proofErr w:type="spellEnd"/>
            <w:r w:rsidR="00E43E65">
              <w:rPr>
                <w:rFonts w:ascii="Times New Roman" w:eastAsia="Times New Roman" w:hAnsi="Times New Roman" w:cs="Times New Roman"/>
                <w:color w:val="000000"/>
                <w:sz w:val="23"/>
                <w:szCs w:val="23"/>
              </w:rPr>
              <w:t xml:space="preserve">, </w:t>
            </w:r>
            <w:proofErr w:type="spellStart"/>
            <w:r w:rsidR="00E43E65">
              <w:rPr>
                <w:rFonts w:ascii="Times New Roman" w:eastAsia="Times New Roman" w:hAnsi="Times New Roman" w:cs="Times New Roman"/>
                <w:color w:val="000000"/>
                <w:spacing w:val="1"/>
                <w:sz w:val="23"/>
                <w:szCs w:val="23"/>
              </w:rPr>
              <w:t>пол</w:t>
            </w:r>
            <w:r w:rsidR="00E43E65">
              <w:rPr>
                <w:rFonts w:ascii="Times New Roman" w:eastAsia="Times New Roman" w:hAnsi="Times New Roman" w:cs="Times New Roman"/>
                <w:color w:val="000000"/>
                <w:spacing w:val="2"/>
                <w:sz w:val="23"/>
                <w:szCs w:val="23"/>
              </w:rPr>
              <w:t>и</w:t>
            </w:r>
            <w:r w:rsidR="00E43E65">
              <w:rPr>
                <w:rFonts w:ascii="Times New Roman" w:eastAsia="Times New Roman" w:hAnsi="Times New Roman" w:cs="Times New Roman"/>
                <w:color w:val="000000"/>
                <w:spacing w:val="1"/>
                <w:sz w:val="23"/>
                <w:szCs w:val="23"/>
              </w:rPr>
              <w:t>сорба</w:t>
            </w:r>
            <w:r w:rsidR="00E43E65">
              <w:rPr>
                <w:rFonts w:ascii="Times New Roman" w:eastAsia="Times New Roman" w:hAnsi="Times New Roman" w:cs="Times New Roman"/>
                <w:color w:val="000000"/>
                <w:sz w:val="23"/>
                <w:szCs w:val="23"/>
              </w:rPr>
              <w:t>т</w:t>
            </w:r>
            <w:proofErr w:type="spellEnd"/>
            <w:r w:rsidR="00E43E65">
              <w:rPr>
                <w:rFonts w:ascii="Times New Roman" w:eastAsia="Times New Roman" w:hAnsi="Times New Roman" w:cs="Times New Roman"/>
                <w:color w:val="000000"/>
                <w:sz w:val="23"/>
                <w:szCs w:val="23"/>
              </w:rPr>
              <w:t xml:space="preserve">, </w:t>
            </w:r>
            <w:r w:rsidR="00E43E65">
              <w:rPr>
                <w:rFonts w:ascii="Times New Roman" w:eastAsia="Times New Roman" w:hAnsi="Times New Roman" w:cs="Times New Roman"/>
                <w:color w:val="000000"/>
                <w:spacing w:val="4"/>
                <w:sz w:val="23"/>
                <w:szCs w:val="23"/>
              </w:rPr>
              <w:t>н</w:t>
            </w:r>
            <w:r w:rsidR="00E43E65">
              <w:rPr>
                <w:rFonts w:ascii="Times New Roman" w:eastAsia="Times New Roman" w:hAnsi="Times New Roman" w:cs="Times New Roman"/>
                <w:color w:val="000000"/>
                <w:spacing w:val="3"/>
                <w:sz w:val="23"/>
                <w:szCs w:val="23"/>
              </w:rPr>
              <w:t>атр</w:t>
            </w:r>
            <w:r w:rsidR="00E43E65">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z w:val="23"/>
                <w:szCs w:val="23"/>
                <w:lang w:val="kk-KZ"/>
              </w:rPr>
              <w:t>й</w:t>
            </w:r>
            <w:r w:rsidR="00E43E65">
              <w:rPr>
                <w:rFonts w:ascii="Times New Roman" w:eastAsia="Times New Roman" w:hAnsi="Times New Roman" w:cs="Times New Roman"/>
                <w:color w:val="000000"/>
                <w:spacing w:val="4"/>
                <w:sz w:val="23"/>
                <w:szCs w:val="23"/>
              </w:rPr>
              <w:t xml:space="preserve"> </w:t>
            </w:r>
            <w:proofErr w:type="spellStart"/>
            <w:r w:rsidR="00E43E65">
              <w:rPr>
                <w:rFonts w:ascii="Times New Roman" w:eastAsia="Times New Roman" w:hAnsi="Times New Roman" w:cs="Times New Roman"/>
                <w:color w:val="000000"/>
                <w:spacing w:val="4"/>
                <w:sz w:val="23"/>
                <w:szCs w:val="23"/>
              </w:rPr>
              <w:t>л</w:t>
            </w:r>
            <w:r w:rsidR="00E43E65">
              <w:rPr>
                <w:rFonts w:ascii="Times New Roman" w:eastAsia="Times New Roman" w:hAnsi="Times New Roman" w:cs="Times New Roman"/>
                <w:color w:val="000000"/>
                <w:spacing w:val="3"/>
                <w:sz w:val="23"/>
                <w:szCs w:val="23"/>
              </w:rPr>
              <w:t>а</w:t>
            </w:r>
            <w:r w:rsidR="00E43E65">
              <w:rPr>
                <w:rFonts w:ascii="Times New Roman" w:eastAsia="Times New Roman" w:hAnsi="Times New Roman" w:cs="Times New Roman"/>
                <w:color w:val="000000"/>
                <w:spacing w:val="4"/>
                <w:sz w:val="23"/>
                <w:szCs w:val="23"/>
              </w:rPr>
              <w:t>у</w:t>
            </w:r>
            <w:r w:rsidR="00E43E65">
              <w:rPr>
                <w:rFonts w:ascii="Times New Roman" w:eastAsia="Times New Roman" w:hAnsi="Times New Roman" w:cs="Times New Roman"/>
                <w:color w:val="000000"/>
                <w:spacing w:val="3"/>
                <w:sz w:val="23"/>
                <w:szCs w:val="23"/>
              </w:rPr>
              <w:t>р</w:t>
            </w:r>
            <w:r w:rsidR="00E43E65">
              <w:rPr>
                <w:rFonts w:ascii="Times New Roman" w:eastAsia="Times New Roman" w:hAnsi="Times New Roman" w:cs="Times New Roman"/>
                <w:color w:val="000000"/>
                <w:spacing w:val="4"/>
                <w:sz w:val="23"/>
                <w:szCs w:val="23"/>
              </w:rPr>
              <w:t>и</w:t>
            </w:r>
            <w:r w:rsidR="00E43E65">
              <w:rPr>
                <w:rFonts w:ascii="Times New Roman" w:eastAsia="Times New Roman" w:hAnsi="Times New Roman" w:cs="Times New Roman"/>
                <w:color w:val="000000"/>
                <w:spacing w:val="3"/>
                <w:sz w:val="23"/>
                <w:szCs w:val="23"/>
              </w:rPr>
              <w:t>лсу</w:t>
            </w:r>
            <w:r w:rsidR="00E43E65">
              <w:rPr>
                <w:rFonts w:ascii="Times New Roman" w:eastAsia="Times New Roman" w:hAnsi="Times New Roman" w:cs="Times New Roman"/>
                <w:color w:val="000000"/>
                <w:spacing w:val="4"/>
                <w:sz w:val="23"/>
                <w:szCs w:val="23"/>
              </w:rPr>
              <w:t>л</w:t>
            </w:r>
            <w:r w:rsidR="00E43E65">
              <w:rPr>
                <w:rFonts w:ascii="Times New Roman" w:eastAsia="Times New Roman" w:hAnsi="Times New Roman" w:cs="Times New Roman"/>
                <w:color w:val="000000"/>
                <w:spacing w:val="2"/>
                <w:sz w:val="23"/>
                <w:szCs w:val="23"/>
              </w:rPr>
              <w:t>ь</w:t>
            </w:r>
            <w:r w:rsidR="00E43E65">
              <w:rPr>
                <w:rFonts w:ascii="Times New Roman" w:eastAsia="Times New Roman" w:hAnsi="Times New Roman" w:cs="Times New Roman"/>
                <w:color w:val="000000"/>
                <w:spacing w:val="5"/>
                <w:sz w:val="23"/>
                <w:szCs w:val="23"/>
              </w:rPr>
              <w:t>ф</w:t>
            </w:r>
            <w:r w:rsidR="00E43E65">
              <w:rPr>
                <w:rFonts w:ascii="Times New Roman" w:eastAsia="Times New Roman" w:hAnsi="Times New Roman" w:cs="Times New Roman"/>
                <w:color w:val="000000"/>
                <w:spacing w:val="3"/>
                <w:sz w:val="23"/>
                <w:szCs w:val="23"/>
              </w:rPr>
              <w:t>а</w:t>
            </w:r>
            <w:r w:rsidR="00E43E65">
              <w:rPr>
                <w:rFonts w:ascii="Times New Roman" w:eastAsia="Times New Roman" w:hAnsi="Times New Roman" w:cs="Times New Roman"/>
                <w:color w:val="000000"/>
                <w:spacing w:val="1"/>
                <w:sz w:val="23"/>
                <w:szCs w:val="23"/>
              </w:rPr>
              <w:t>т</w:t>
            </w:r>
            <w:proofErr w:type="spellEnd"/>
            <w:r>
              <w:rPr>
                <w:rFonts w:ascii="Times New Roman" w:eastAsia="Times New Roman" w:hAnsi="Times New Roman" w:cs="Times New Roman"/>
                <w:color w:val="000000"/>
                <w:spacing w:val="1"/>
                <w:sz w:val="23"/>
                <w:szCs w:val="23"/>
                <w:lang w:val="kk-KZ"/>
              </w:rPr>
              <w:t>ы</w:t>
            </w:r>
            <w:r w:rsidR="00E43E65">
              <w:rPr>
                <w:rFonts w:ascii="Times New Roman" w:eastAsia="Times New Roman" w:hAnsi="Times New Roman" w:cs="Times New Roman"/>
                <w:color w:val="000000"/>
                <w:sz w:val="23"/>
                <w:szCs w:val="23"/>
              </w:rPr>
              <w:t xml:space="preserve">, </w:t>
            </w:r>
            <w:r w:rsidR="00E43E65">
              <w:rPr>
                <w:rFonts w:ascii="Times New Roman" w:eastAsia="Times New Roman" w:hAnsi="Times New Roman" w:cs="Times New Roman"/>
                <w:color w:val="000000"/>
                <w:spacing w:val="1"/>
                <w:sz w:val="23"/>
                <w:szCs w:val="23"/>
              </w:rPr>
              <w:t>н</w:t>
            </w:r>
            <w:r w:rsidR="00E43E65">
              <w:rPr>
                <w:rFonts w:ascii="Times New Roman" w:eastAsia="Times New Roman" w:hAnsi="Times New Roman" w:cs="Times New Roman"/>
                <w:color w:val="000000"/>
                <w:spacing w:val="2"/>
                <w:sz w:val="23"/>
                <w:szCs w:val="23"/>
              </w:rPr>
              <w:t>ат</w:t>
            </w:r>
            <w:r w:rsidR="00E43E65">
              <w:rPr>
                <w:rFonts w:ascii="Times New Roman" w:eastAsia="Times New Roman" w:hAnsi="Times New Roman" w:cs="Times New Roman"/>
                <w:color w:val="000000"/>
                <w:spacing w:val="1"/>
                <w:sz w:val="23"/>
                <w:szCs w:val="23"/>
              </w:rPr>
              <w:t>р</w:t>
            </w:r>
            <w:r w:rsidR="00E43E65">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z w:val="23"/>
                <w:szCs w:val="23"/>
                <w:lang w:val="kk-KZ"/>
              </w:rPr>
              <w:t>й</w:t>
            </w:r>
            <w:r w:rsidR="00E43E65">
              <w:rPr>
                <w:rFonts w:ascii="Times New Roman" w:eastAsia="Times New Roman" w:hAnsi="Times New Roman" w:cs="Times New Roman"/>
                <w:color w:val="000000"/>
                <w:spacing w:val="2"/>
                <w:sz w:val="23"/>
                <w:szCs w:val="23"/>
              </w:rPr>
              <w:t xml:space="preserve"> к</w:t>
            </w:r>
            <w:r w:rsidR="00E43E65">
              <w:rPr>
                <w:rFonts w:ascii="Times New Roman" w:eastAsia="Times New Roman" w:hAnsi="Times New Roman" w:cs="Times New Roman"/>
                <w:color w:val="000000"/>
                <w:spacing w:val="1"/>
                <w:sz w:val="23"/>
                <w:szCs w:val="23"/>
              </w:rPr>
              <w:t>р</w:t>
            </w:r>
            <w:r w:rsidR="00E43E65">
              <w:rPr>
                <w:rFonts w:ascii="Times New Roman" w:eastAsia="Times New Roman" w:hAnsi="Times New Roman" w:cs="Times New Roman"/>
                <w:color w:val="000000"/>
                <w:spacing w:val="2"/>
                <w:sz w:val="23"/>
                <w:szCs w:val="23"/>
              </w:rPr>
              <w:t>ахм</w:t>
            </w:r>
            <w:r w:rsidR="00E43E65">
              <w:rPr>
                <w:rFonts w:ascii="Times New Roman" w:eastAsia="Times New Roman" w:hAnsi="Times New Roman" w:cs="Times New Roman"/>
                <w:color w:val="000000"/>
                <w:spacing w:val="1"/>
                <w:sz w:val="23"/>
                <w:szCs w:val="23"/>
              </w:rPr>
              <w:t>а</w:t>
            </w:r>
            <w:r w:rsidR="00E43E65">
              <w:rPr>
                <w:rFonts w:ascii="Times New Roman" w:eastAsia="Times New Roman" w:hAnsi="Times New Roman" w:cs="Times New Roman"/>
                <w:color w:val="000000"/>
                <w:spacing w:val="2"/>
                <w:sz w:val="23"/>
                <w:szCs w:val="23"/>
              </w:rPr>
              <w:t>л</w:t>
            </w:r>
            <w:r w:rsidR="00E43E65">
              <w:rPr>
                <w:rFonts w:ascii="Times New Roman" w:eastAsia="Times New Roman" w:hAnsi="Times New Roman" w:cs="Times New Roman"/>
                <w:color w:val="000000"/>
                <w:sz w:val="23"/>
                <w:szCs w:val="23"/>
              </w:rPr>
              <w:t xml:space="preserve"> </w:t>
            </w:r>
            <w:proofErr w:type="spellStart"/>
            <w:r w:rsidR="00E43E65">
              <w:rPr>
                <w:rFonts w:ascii="Times New Roman" w:eastAsia="Times New Roman" w:hAnsi="Times New Roman" w:cs="Times New Roman"/>
                <w:color w:val="000000"/>
                <w:spacing w:val="1"/>
                <w:sz w:val="23"/>
                <w:szCs w:val="23"/>
              </w:rPr>
              <w:t>г</w:t>
            </w:r>
            <w:r w:rsidR="00E43E65">
              <w:rPr>
                <w:rFonts w:ascii="Times New Roman" w:eastAsia="Times New Roman" w:hAnsi="Times New Roman" w:cs="Times New Roman"/>
                <w:color w:val="000000"/>
                <w:spacing w:val="2"/>
                <w:sz w:val="23"/>
                <w:szCs w:val="23"/>
              </w:rPr>
              <w:t>лико</w:t>
            </w:r>
            <w:r w:rsidR="00E43E65">
              <w:rPr>
                <w:rFonts w:ascii="Times New Roman" w:eastAsia="Times New Roman" w:hAnsi="Times New Roman" w:cs="Times New Roman"/>
                <w:color w:val="000000"/>
                <w:spacing w:val="1"/>
                <w:sz w:val="23"/>
                <w:szCs w:val="23"/>
              </w:rPr>
              <w:t>л</w:t>
            </w:r>
            <w:r w:rsidR="00E43E65">
              <w:rPr>
                <w:rFonts w:ascii="Times New Roman" w:eastAsia="Times New Roman" w:hAnsi="Times New Roman" w:cs="Times New Roman"/>
                <w:color w:val="000000"/>
                <w:spacing w:val="2"/>
                <w:sz w:val="23"/>
                <w:szCs w:val="23"/>
              </w:rPr>
              <w:t>я</w:t>
            </w:r>
            <w:r w:rsidR="00E43E65">
              <w:rPr>
                <w:rFonts w:ascii="Times New Roman" w:eastAsia="Times New Roman" w:hAnsi="Times New Roman" w:cs="Times New Roman"/>
                <w:color w:val="000000"/>
                <w:spacing w:val="1"/>
                <w:sz w:val="23"/>
                <w:szCs w:val="23"/>
              </w:rPr>
              <w:t>т</w:t>
            </w:r>
            <w:proofErr w:type="spellEnd"/>
            <w:r>
              <w:rPr>
                <w:rFonts w:ascii="Times New Roman" w:eastAsia="Times New Roman" w:hAnsi="Times New Roman" w:cs="Times New Roman"/>
                <w:color w:val="000000"/>
                <w:spacing w:val="1"/>
                <w:sz w:val="23"/>
                <w:szCs w:val="23"/>
                <w:lang w:val="kk-KZ"/>
              </w:rPr>
              <w:t>ы</w:t>
            </w:r>
            <w:r w:rsidR="00E43E65">
              <w:rPr>
                <w:rFonts w:ascii="Times New Roman" w:eastAsia="Times New Roman" w:hAnsi="Times New Roman" w:cs="Times New Roman"/>
                <w:color w:val="000000"/>
                <w:sz w:val="23"/>
                <w:szCs w:val="23"/>
              </w:rPr>
              <w:t xml:space="preserve">, </w:t>
            </w:r>
            <w:proofErr w:type="spellStart"/>
            <w:r w:rsidR="00E43E65">
              <w:rPr>
                <w:rFonts w:ascii="Times New Roman" w:eastAsia="Times New Roman" w:hAnsi="Times New Roman" w:cs="Times New Roman"/>
                <w:color w:val="000000"/>
                <w:spacing w:val="1"/>
                <w:sz w:val="23"/>
                <w:szCs w:val="23"/>
              </w:rPr>
              <w:t>ма</w:t>
            </w:r>
            <w:r w:rsidR="00E43E65">
              <w:rPr>
                <w:rFonts w:ascii="Times New Roman" w:eastAsia="Times New Roman" w:hAnsi="Times New Roman" w:cs="Times New Roman"/>
                <w:color w:val="000000"/>
                <w:sz w:val="23"/>
                <w:szCs w:val="23"/>
              </w:rPr>
              <w:t>г</w:t>
            </w:r>
            <w:r w:rsidR="00E43E65">
              <w:rPr>
                <w:rFonts w:ascii="Times New Roman" w:eastAsia="Times New Roman" w:hAnsi="Times New Roman" w:cs="Times New Roman"/>
                <w:color w:val="000000"/>
                <w:spacing w:val="1"/>
                <w:sz w:val="23"/>
                <w:szCs w:val="23"/>
              </w:rPr>
              <w:t>ни</w:t>
            </w:r>
            <w:proofErr w:type="spellEnd"/>
            <w:r>
              <w:rPr>
                <w:rFonts w:ascii="Times New Roman" w:eastAsia="Times New Roman" w:hAnsi="Times New Roman" w:cs="Times New Roman"/>
                <w:color w:val="000000"/>
                <w:sz w:val="23"/>
                <w:szCs w:val="23"/>
                <w:lang w:val="kk-KZ"/>
              </w:rPr>
              <w:t>й</w:t>
            </w:r>
            <w:r w:rsidR="00E43E65">
              <w:rPr>
                <w:rFonts w:ascii="Times New Roman" w:eastAsia="Times New Roman" w:hAnsi="Times New Roman" w:cs="Times New Roman"/>
                <w:color w:val="000000"/>
                <w:spacing w:val="1"/>
                <w:sz w:val="23"/>
                <w:szCs w:val="23"/>
              </w:rPr>
              <w:t xml:space="preserve"> </w:t>
            </w:r>
            <w:proofErr w:type="spellStart"/>
            <w:r w:rsidR="00E43E65">
              <w:rPr>
                <w:rFonts w:ascii="Times New Roman" w:eastAsia="Times New Roman" w:hAnsi="Times New Roman" w:cs="Times New Roman"/>
                <w:color w:val="000000"/>
                <w:spacing w:val="1"/>
                <w:sz w:val="23"/>
                <w:szCs w:val="23"/>
              </w:rPr>
              <w:t>стеа</w:t>
            </w:r>
            <w:r w:rsidR="00E43E65">
              <w:rPr>
                <w:rFonts w:ascii="Times New Roman" w:eastAsia="Times New Roman" w:hAnsi="Times New Roman" w:cs="Times New Roman"/>
                <w:color w:val="000000"/>
                <w:sz w:val="23"/>
                <w:szCs w:val="23"/>
              </w:rPr>
              <w:t>р</w:t>
            </w:r>
            <w:r w:rsidR="00E43E65">
              <w:rPr>
                <w:rFonts w:ascii="Times New Roman" w:eastAsia="Times New Roman" w:hAnsi="Times New Roman" w:cs="Times New Roman"/>
                <w:color w:val="000000"/>
                <w:spacing w:val="1"/>
                <w:sz w:val="23"/>
                <w:szCs w:val="23"/>
              </w:rPr>
              <w:t>а</w:t>
            </w:r>
            <w:r w:rsidR="00E43E65">
              <w:rPr>
                <w:rFonts w:ascii="Times New Roman" w:eastAsia="Times New Roman" w:hAnsi="Times New Roman" w:cs="Times New Roman"/>
                <w:color w:val="000000"/>
                <w:sz w:val="23"/>
                <w:szCs w:val="23"/>
              </w:rPr>
              <w:t>т</w:t>
            </w:r>
            <w:proofErr w:type="spellEnd"/>
            <w:r>
              <w:rPr>
                <w:rFonts w:ascii="Times New Roman" w:eastAsia="Times New Roman" w:hAnsi="Times New Roman" w:cs="Times New Roman"/>
                <w:color w:val="000000"/>
                <w:sz w:val="23"/>
                <w:szCs w:val="23"/>
                <w:lang w:val="kk-KZ"/>
              </w:rPr>
              <w:t>ы</w:t>
            </w:r>
            <w:r w:rsidR="00E43E65">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сусыз коллоидты кремнийдің қостотығы</w:t>
            </w:r>
            <w:r w:rsidR="00E43E65">
              <w:rPr>
                <w:rFonts w:ascii="Times New Roman" w:eastAsia="Times New Roman" w:hAnsi="Times New Roman" w:cs="Times New Roman"/>
                <w:color w:val="000000"/>
                <w:sz w:val="23"/>
                <w:szCs w:val="23"/>
              </w:rPr>
              <w:t xml:space="preserve">, </w:t>
            </w:r>
            <w:r w:rsidR="00E43E65">
              <w:rPr>
                <w:rFonts w:ascii="Times New Roman" w:eastAsia="Times New Roman" w:hAnsi="Times New Roman" w:cs="Times New Roman"/>
                <w:color w:val="000000"/>
                <w:spacing w:val="2"/>
                <w:sz w:val="23"/>
                <w:szCs w:val="23"/>
              </w:rPr>
              <w:t>н</w:t>
            </w:r>
            <w:r w:rsidR="00E43E65">
              <w:rPr>
                <w:rFonts w:ascii="Times New Roman" w:eastAsia="Times New Roman" w:hAnsi="Times New Roman" w:cs="Times New Roman"/>
                <w:color w:val="000000"/>
                <w:spacing w:val="1"/>
                <w:sz w:val="23"/>
                <w:szCs w:val="23"/>
              </w:rPr>
              <w:t>ат</w:t>
            </w:r>
            <w:r w:rsidR="00E43E65">
              <w:rPr>
                <w:rFonts w:ascii="Times New Roman" w:eastAsia="Times New Roman" w:hAnsi="Times New Roman" w:cs="Times New Roman"/>
                <w:color w:val="000000"/>
                <w:spacing w:val="2"/>
                <w:sz w:val="23"/>
                <w:szCs w:val="23"/>
              </w:rPr>
              <w:t>р</w:t>
            </w:r>
            <w:r w:rsidR="00E43E65">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1"/>
                <w:sz w:val="23"/>
                <w:szCs w:val="23"/>
                <w:lang w:val="kk-KZ"/>
              </w:rPr>
              <w:t>й</w:t>
            </w:r>
            <w:r w:rsidR="00E43E65">
              <w:rPr>
                <w:rFonts w:ascii="Times New Roman" w:eastAsia="Times New Roman" w:hAnsi="Times New Roman" w:cs="Times New Roman"/>
                <w:color w:val="000000"/>
                <w:spacing w:val="3"/>
                <w:sz w:val="23"/>
                <w:szCs w:val="23"/>
              </w:rPr>
              <w:t xml:space="preserve"> </w:t>
            </w:r>
            <w:r w:rsidR="00E43E65">
              <w:rPr>
                <w:rFonts w:ascii="Times New Roman" w:eastAsia="Times New Roman" w:hAnsi="Times New Roman" w:cs="Times New Roman"/>
                <w:color w:val="000000"/>
                <w:sz w:val="23"/>
                <w:szCs w:val="23"/>
              </w:rPr>
              <w:t>г</w:t>
            </w:r>
            <w:r w:rsidR="00E43E65">
              <w:rPr>
                <w:rFonts w:ascii="Times New Roman" w:eastAsia="Times New Roman" w:hAnsi="Times New Roman" w:cs="Times New Roman"/>
                <w:color w:val="000000"/>
                <w:spacing w:val="2"/>
                <w:sz w:val="23"/>
                <w:szCs w:val="23"/>
              </w:rPr>
              <w:t>и</w:t>
            </w:r>
            <w:r w:rsidR="00E43E65">
              <w:rPr>
                <w:rFonts w:ascii="Times New Roman" w:eastAsia="Times New Roman" w:hAnsi="Times New Roman" w:cs="Times New Roman"/>
                <w:color w:val="000000"/>
                <w:spacing w:val="1"/>
                <w:sz w:val="23"/>
                <w:szCs w:val="23"/>
              </w:rPr>
              <w:t>д</w:t>
            </w:r>
            <w:r w:rsidR="00E43E65">
              <w:rPr>
                <w:rFonts w:ascii="Times New Roman" w:eastAsia="Times New Roman" w:hAnsi="Times New Roman" w:cs="Times New Roman"/>
                <w:color w:val="000000"/>
                <w:spacing w:val="2"/>
                <w:sz w:val="23"/>
                <w:szCs w:val="23"/>
              </w:rPr>
              <w:t>р</w:t>
            </w:r>
            <w:r w:rsidR="00E43E65">
              <w:rPr>
                <w:rFonts w:ascii="Times New Roman" w:eastAsia="Times New Roman" w:hAnsi="Times New Roman" w:cs="Times New Roman"/>
                <w:color w:val="000000"/>
                <w:spacing w:val="1"/>
                <w:sz w:val="23"/>
                <w:szCs w:val="23"/>
              </w:rPr>
              <w:t>о</w:t>
            </w:r>
            <w:r w:rsidR="00E43E65">
              <w:rPr>
                <w:rFonts w:ascii="Times New Roman" w:eastAsia="Times New Roman" w:hAnsi="Times New Roman" w:cs="Times New Roman"/>
                <w:color w:val="000000"/>
                <w:spacing w:val="2"/>
                <w:sz w:val="23"/>
                <w:szCs w:val="23"/>
              </w:rPr>
              <w:t>к</w:t>
            </w:r>
            <w:r w:rsidR="00E43E65">
              <w:rPr>
                <w:rFonts w:ascii="Times New Roman" w:eastAsia="Times New Roman" w:hAnsi="Times New Roman" w:cs="Times New Roman"/>
                <w:color w:val="000000"/>
                <w:spacing w:val="1"/>
                <w:sz w:val="23"/>
                <w:szCs w:val="23"/>
              </w:rPr>
              <w:t>а</w:t>
            </w:r>
            <w:r w:rsidR="00E43E65">
              <w:rPr>
                <w:rFonts w:ascii="Times New Roman" w:eastAsia="Times New Roman" w:hAnsi="Times New Roman" w:cs="Times New Roman"/>
                <w:color w:val="000000"/>
                <w:spacing w:val="2"/>
                <w:sz w:val="23"/>
                <w:szCs w:val="23"/>
              </w:rPr>
              <w:t>р</w:t>
            </w:r>
            <w:r w:rsidR="00E43E65">
              <w:rPr>
                <w:rFonts w:ascii="Times New Roman" w:eastAsia="Times New Roman" w:hAnsi="Times New Roman" w:cs="Times New Roman"/>
                <w:color w:val="000000"/>
                <w:spacing w:val="1"/>
                <w:sz w:val="23"/>
                <w:szCs w:val="23"/>
              </w:rPr>
              <w:t>б</w:t>
            </w:r>
            <w:r w:rsidR="00E43E65">
              <w:rPr>
                <w:rFonts w:ascii="Times New Roman" w:eastAsia="Times New Roman" w:hAnsi="Times New Roman" w:cs="Times New Roman"/>
                <w:color w:val="000000"/>
                <w:spacing w:val="2"/>
                <w:sz w:val="23"/>
                <w:szCs w:val="23"/>
              </w:rPr>
              <w:t>он</w:t>
            </w:r>
            <w:r w:rsidR="00E43E65">
              <w:rPr>
                <w:rFonts w:ascii="Times New Roman" w:eastAsia="Times New Roman" w:hAnsi="Times New Roman" w:cs="Times New Roman"/>
                <w:color w:val="000000"/>
                <w:spacing w:val="1"/>
                <w:sz w:val="23"/>
                <w:szCs w:val="23"/>
              </w:rPr>
              <w:t>а</w:t>
            </w:r>
            <w:r w:rsidR="00E43E65">
              <w:rPr>
                <w:rFonts w:ascii="Times New Roman" w:eastAsia="Times New Roman" w:hAnsi="Times New Roman" w:cs="Times New Roman"/>
                <w:color w:val="000000"/>
                <w:sz w:val="23"/>
                <w:szCs w:val="23"/>
              </w:rPr>
              <w:t>т</w:t>
            </w:r>
            <w:r>
              <w:rPr>
                <w:rFonts w:ascii="Times New Roman" w:eastAsia="Times New Roman" w:hAnsi="Times New Roman" w:cs="Times New Roman"/>
                <w:color w:val="000000"/>
                <w:sz w:val="23"/>
                <w:szCs w:val="23"/>
                <w:lang w:val="kk-KZ"/>
              </w:rPr>
              <w:t>ы</w:t>
            </w:r>
            <w:r w:rsidR="00E43E65">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тазартылған су</w:t>
            </w:r>
            <w:r w:rsidR="00E43E65">
              <w:rPr>
                <w:rFonts w:ascii="Times New Roman" w:eastAsia="Times New Roman" w:hAnsi="Times New Roman" w:cs="Times New Roman"/>
                <w:color w:val="000000"/>
                <w:sz w:val="23"/>
                <w:szCs w:val="23"/>
              </w:rPr>
              <w:t>.</w:t>
            </w:r>
          </w:p>
          <w:p w:rsidR="00291660" w:rsidRDefault="00291660">
            <w:pPr>
              <w:spacing w:after="12" w:line="200" w:lineRule="exact"/>
              <w:rPr>
                <w:rFonts w:ascii="Times New Roman" w:eastAsia="Times New Roman" w:hAnsi="Times New Roman" w:cs="Times New Roman"/>
                <w:sz w:val="20"/>
                <w:szCs w:val="20"/>
              </w:rPr>
            </w:pPr>
          </w:p>
          <w:p w:rsidR="00291660" w:rsidRDefault="00C14AEA">
            <w:pPr>
              <w:widowControl w:val="0"/>
              <w:spacing w:line="240" w:lineRule="auto"/>
              <w:ind w:left="60" w:right="51"/>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lang w:val="kk-KZ"/>
              </w:rPr>
              <w:t>Препараттың құрамында Қазақстан Республикасының аумағында қолдануға тыйым салынған қосымша заттар жоқ</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бояғыштар,</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8"/>
                <w:sz w:val="23"/>
                <w:szCs w:val="23"/>
                <w:lang w:val="kk-KZ"/>
              </w:rPr>
              <w:t>адами немесе жануар тектес қосымша заттар пайдаланылмайды. Барлық қосымша заттардың сапасы фармакопеялық талаптарға сәйкес келеді, бұл әр зат үшін талдау сертификатымен расталған</w:t>
            </w:r>
            <w:r>
              <w:rPr>
                <w:rFonts w:ascii="Times New Roman" w:eastAsia="Times New Roman" w:hAnsi="Times New Roman" w:cs="Times New Roman"/>
                <w:color w:val="000000"/>
                <w:spacing w:val="130"/>
                <w:sz w:val="23"/>
                <w:szCs w:val="23"/>
              </w:rPr>
              <w:t xml:space="preserve">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13"/>
                <w:sz w:val="23"/>
                <w:szCs w:val="23"/>
              </w:rPr>
              <w:t xml:space="preserve"> </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z w:val="23"/>
                <w:szCs w:val="23"/>
              </w:rPr>
              <w:t>.5,</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2"/>
                <w:sz w:val="23"/>
                <w:szCs w:val="23"/>
              </w:rPr>
              <w:t>Б</w:t>
            </w:r>
            <w:r>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pacing w:val="9"/>
                <w:sz w:val="23"/>
                <w:szCs w:val="23"/>
              </w:rPr>
              <w:t xml:space="preserve"> </w:t>
            </w:r>
            <w:r>
              <w:rPr>
                <w:rFonts w:ascii="Times New Roman" w:eastAsia="Times New Roman" w:hAnsi="Times New Roman" w:cs="Times New Roman"/>
                <w:color w:val="000000"/>
                <w:sz w:val="23"/>
                <w:szCs w:val="23"/>
              </w:rPr>
              <w:t>20</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z w:val="23"/>
                <w:szCs w:val="23"/>
              </w:rPr>
              <w:t>7).</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8"/>
                <w:sz w:val="23"/>
                <w:szCs w:val="23"/>
                <w:lang w:val="kk-KZ"/>
              </w:rPr>
              <w:t>Қосымша заттардың құрамы жүргізілген фармацевтикалық өңдеу барысында іріктеп алынған, компоненттердің үйлесімділігі тұрақтылығын зерттеу бойынша деректермен расталған</w:t>
            </w:r>
            <w:r w:rsidR="00E43E65">
              <w:rPr>
                <w:rFonts w:ascii="Times New Roman" w:eastAsia="Times New Roman" w:hAnsi="Times New Roman" w:cs="Times New Roman"/>
                <w:color w:val="000000"/>
                <w:sz w:val="23"/>
                <w:szCs w:val="23"/>
              </w:rPr>
              <w:t>.</w:t>
            </w:r>
          </w:p>
        </w:tc>
      </w:tr>
      <w:tr w:rsidR="00291660">
        <w:trPr>
          <w:cantSplit/>
          <w:trHeight w:hRule="exact" w:val="340"/>
        </w:trPr>
        <w:tc>
          <w:tcPr>
            <w:tcW w:w="680"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291660" w:rsidRDefault="00E43E6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2.1.3</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C14AEA">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Дәрілік</w:t>
            </w:r>
            <w:r w:rsidR="00E43E65">
              <w:rPr>
                <w:rFonts w:ascii="Times New Roman" w:eastAsia="Times New Roman" w:hAnsi="Times New Roman" w:cs="Times New Roman"/>
                <w:color w:val="000000"/>
                <w:spacing w:val="3"/>
                <w:sz w:val="23"/>
                <w:szCs w:val="23"/>
              </w:rPr>
              <w:t xml:space="preserve"> </w:t>
            </w:r>
            <w:r w:rsidR="00E43E65">
              <w:rPr>
                <w:rFonts w:ascii="Times New Roman" w:eastAsia="Times New Roman" w:hAnsi="Times New Roman" w:cs="Times New Roman"/>
                <w:color w:val="000000"/>
                <w:spacing w:val="2"/>
                <w:sz w:val="23"/>
                <w:szCs w:val="23"/>
              </w:rPr>
              <w:t>препа</w:t>
            </w:r>
            <w:r w:rsidR="00E43E65">
              <w:rPr>
                <w:rFonts w:ascii="Times New Roman" w:eastAsia="Times New Roman" w:hAnsi="Times New Roman" w:cs="Times New Roman"/>
                <w:color w:val="000000"/>
                <w:spacing w:val="3"/>
                <w:sz w:val="23"/>
                <w:szCs w:val="23"/>
              </w:rPr>
              <w:t>р</w:t>
            </w:r>
            <w:r w:rsidR="00E43E65">
              <w:rPr>
                <w:rFonts w:ascii="Times New Roman" w:eastAsia="Times New Roman" w:hAnsi="Times New Roman" w:cs="Times New Roman"/>
                <w:color w:val="000000"/>
                <w:spacing w:val="1"/>
                <w:sz w:val="23"/>
                <w:szCs w:val="23"/>
              </w:rPr>
              <w:t>а</w:t>
            </w:r>
            <w:r w:rsidR="00E43E65">
              <w:rPr>
                <w:rFonts w:ascii="Times New Roman" w:eastAsia="Times New Roman" w:hAnsi="Times New Roman" w:cs="Times New Roman"/>
                <w:color w:val="000000"/>
                <w:sz w:val="23"/>
                <w:szCs w:val="23"/>
              </w:rPr>
              <w:t>т</w:t>
            </w:r>
          </w:p>
        </w:tc>
      </w:tr>
      <w:tr w:rsidR="00291660">
        <w:trPr>
          <w:cantSplit/>
          <w:trHeight w:hRule="exact" w:val="2160"/>
        </w:trPr>
        <w:tc>
          <w:tcPr>
            <w:tcW w:w="680" w:type="dxa"/>
            <w:vMerge/>
            <w:tcBorders>
              <w:left w:val="single" w:sz="4" w:space="0" w:color="000000"/>
              <w:right w:val="single" w:sz="4" w:space="0" w:color="000000"/>
            </w:tcBorders>
            <w:tcMar>
              <w:top w:w="0" w:type="dxa"/>
              <w:left w:w="0" w:type="dxa"/>
              <w:bottom w:w="0" w:type="dxa"/>
              <w:right w:w="0" w:type="dxa"/>
            </w:tcMar>
          </w:tcPr>
          <w:p w:rsidR="00291660" w:rsidRDefault="00291660"/>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C14AEA">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Өндіріс туралы қорытынды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C14AEA">
            <w:pPr>
              <w:widowControl w:val="0"/>
              <w:tabs>
                <w:tab w:val="left" w:pos="1299"/>
                <w:tab w:val="left" w:pos="2169"/>
                <w:tab w:val="left" w:pos="2469"/>
                <w:tab w:val="left" w:pos="3430"/>
                <w:tab w:val="left" w:pos="3867"/>
                <w:tab w:val="left" w:pos="4350"/>
                <w:tab w:val="left" w:pos="5189"/>
                <w:tab w:val="left" w:pos="5566"/>
              </w:tabs>
              <w:spacing w:before="3" w:line="240" w:lineRule="auto"/>
              <w:ind w:left="60" w:right="18"/>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G</w:t>
            </w:r>
            <w:r>
              <w:rPr>
                <w:rFonts w:ascii="Times New Roman" w:eastAsia="Times New Roman" w:hAnsi="Times New Roman" w:cs="Times New Roman"/>
                <w:color w:val="000000"/>
                <w:spacing w:val="2"/>
                <w:sz w:val="23"/>
                <w:szCs w:val="23"/>
              </w:rPr>
              <w:t>M</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pacing w:val="1"/>
                <w:sz w:val="23"/>
                <w:szCs w:val="23"/>
                <w:lang w:val="kk-KZ"/>
              </w:rPr>
              <w:t xml:space="preserve"> талаптарын қанағаттандыратын өндіріс үрдісінің және өндіріс үрдісін бақылаудың толық сипаттамасы ұсынылған. Валидациялық сынақтардың нәтижелері өндірістік үрдіс тұрақты екенін көрсетеді және дайын өнімге фирма спецификациясы талаптарының барлық параметрлері бойынша сәйкес келетін сериядан серияға дейін өнімді алуға мүмкіндік береді</w:t>
            </w:r>
            <w:r w:rsidR="00E43E65">
              <w:rPr>
                <w:rFonts w:ascii="Times New Roman" w:eastAsia="Times New Roman" w:hAnsi="Times New Roman" w:cs="Times New Roman"/>
                <w:color w:val="000000"/>
                <w:sz w:val="23"/>
                <w:szCs w:val="23"/>
              </w:rPr>
              <w:t>.</w:t>
            </w:r>
          </w:p>
        </w:tc>
      </w:tr>
      <w:tr w:rsidR="00291660">
        <w:trPr>
          <w:cantSplit/>
          <w:trHeight w:hRule="exact" w:val="3900"/>
        </w:trPr>
        <w:tc>
          <w:tcPr>
            <w:tcW w:w="680" w:type="dxa"/>
            <w:vMerge/>
            <w:tcBorders>
              <w:left w:val="single" w:sz="4" w:space="0" w:color="000000"/>
              <w:right w:val="single" w:sz="4" w:space="0" w:color="000000"/>
            </w:tcBorders>
            <w:tcMar>
              <w:top w:w="0" w:type="dxa"/>
              <w:left w:w="0" w:type="dxa"/>
              <w:bottom w:w="0" w:type="dxa"/>
              <w:right w:w="0" w:type="dxa"/>
            </w:tcMar>
          </w:tcPr>
          <w:p w:rsidR="00291660" w:rsidRDefault="00291660"/>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C14AEA">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Сапа с</w:t>
            </w:r>
            <w:proofErr w:type="spellStart"/>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цифик</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ци</w:t>
            </w:r>
            <w:r>
              <w:rPr>
                <w:rFonts w:ascii="Times New Roman" w:eastAsia="Times New Roman" w:hAnsi="Times New Roman" w:cs="Times New Roman"/>
                <w:color w:val="000000"/>
                <w:sz w:val="23"/>
                <w:szCs w:val="23"/>
              </w:rPr>
              <w:t>я</w:t>
            </w:r>
            <w:proofErr w:type="spellEnd"/>
            <w:r>
              <w:rPr>
                <w:rFonts w:ascii="Times New Roman" w:eastAsia="Times New Roman" w:hAnsi="Times New Roman" w:cs="Times New Roman"/>
                <w:color w:val="000000"/>
                <w:sz w:val="23"/>
                <w:szCs w:val="23"/>
                <w:lang w:val="kk-KZ"/>
              </w:rPr>
              <w:t>сы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4AEA" w:rsidRDefault="00C14AEA" w:rsidP="00C14AEA">
            <w:pPr>
              <w:widowControl w:val="0"/>
              <w:tabs>
                <w:tab w:val="left" w:pos="1821"/>
                <w:tab w:val="left" w:pos="3370"/>
                <w:tab w:val="left" w:pos="5105"/>
                <w:tab w:val="left" w:pos="5494"/>
              </w:tabs>
              <w:spacing w:before="3" w:line="240" w:lineRule="auto"/>
              <w:ind w:left="60" w:right="16"/>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ЕФ 9.5 стандартының және </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107"/>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6</w:t>
            </w:r>
            <w:r>
              <w:rPr>
                <w:rFonts w:ascii="Times New Roman" w:eastAsia="Times New Roman" w:hAnsi="Times New Roman" w:cs="Times New Roman"/>
                <w:color w:val="000000"/>
                <w:spacing w:val="7"/>
                <w:sz w:val="23"/>
                <w:szCs w:val="23"/>
              </w:rPr>
              <w:t>A</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101"/>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7"/>
                <w:sz w:val="23"/>
                <w:szCs w:val="23"/>
              </w:rPr>
              <w:t>А</w:t>
            </w:r>
            <w:r>
              <w:rPr>
                <w:rFonts w:ascii="Times New Roman" w:eastAsia="Times New Roman" w:hAnsi="Times New Roman" w:cs="Times New Roman"/>
                <w:color w:val="000000"/>
                <w:spacing w:val="7"/>
                <w:sz w:val="23"/>
                <w:szCs w:val="23"/>
                <w:lang w:val="kk-KZ"/>
              </w:rPr>
              <w:t xml:space="preserve"> нұсқауының шеңберінде ұсынылған спецификацияның негіздемесі препараттың сапасын және қолданылатын талдау әдістерінің баламалылығын дәлелдейді</w:t>
            </w:r>
            <w:r>
              <w:rPr>
                <w:rFonts w:ascii="Times New Roman" w:eastAsia="Times New Roman" w:hAnsi="Times New Roman" w:cs="Times New Roman"/>
                <w:color w:val="000000"/>
                <w:sz w:val="23"/>
                <w:szCs w:val="23"/>
              </w:rPr>
              <w:t>.</w:t>
            </w:r>
          </w:p>
          <w:p w:rsidR="00C14AEA" w:rsidRDefault="00C14AEA" w:rsidP="00C14AEA">
            <w:pPr>
              <w:spacing w:after="12" w:line="200" w:lineRule="exact"/>
              <w:rPr>
                <w:rFonts w:ascii="Times New Roman" w:eastAsia="Times New Roman" w:hAnsi="Times New Roman" w:cs="Times New Roman"/>
                <w:sz w:val="20"/>
                <w:szCs w:val="20"/>
              </w:rPr>
            </w:pPr>
          </w:p>
          <w:p w:rsidR="00C14AEA" w:rsidRDefault="00C14AEA" w:rsidP="00C14AEA">
            <w:pPr>
              <w:widowControl w:val="0"/>
              <w:tabs>
                <w:tab w:val="left" w:pos="839"/>
                <w:tab w:val="left" w:pos="2329"/>
                <w:tab w:val="left" w:pos="3680"/>
                <w:tab w:val="left" w:pos="4988"/>
              </w:tabs>
              <w:spacing w:line="240" w:lineRule="auto"/>
              <w:ind w:left="60" w:right="16" w:firstLine="63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Аналитикалық әдістемелердің жүргізілген валидация нәтижелері мәлімделген дәрілік заттың сапасын рутиналық сапасын бақылау үшін әдістемені қолдану мүмкіндігін растайды</w:t>
            </w:r>
            <w:r>
              <w:rPr>
                <w:rFonts w:ascii="Times New Roman" w:eastAsia="Times New Roman" w:hAnsi="Times New Roman" w:cs="Times New Roman"/>
                <w:color w:val="000000"/>
                <w:sz w:val="23"/>
                <w:szCs w:val="23"/>
              </w:rPr>
              <w:t>.</w:t>
            </w:r>
          </w:p>
          <w:p w:rsidR="00C14AEA" w:rsidRDefault="00C14AEA" w:rsidP="00C14AEA">
            <w:pPr>
              <w:spacing w:after="11" w:line="200" w:lineRule="exact"/>
              <w:rPr>
                <w:rFonts w:ascii="Times New Roman" w:eastAsia="Times New Roman" w:hAnsi="Times New Roman" w:cs="Times New Roman"/>
                <w:sz w:val="20"/>
                <w:szCs w:val="20"/>
              </w:rPr>
            </w:pPr>
          </w:p>
          <w:p w:rsidR="00291660" w:rsidRDefault="00C14AEA" w:rsidP="00C14AEA">
            <w:pPr>
              <w:widowControl w:val="0"/>
              <w:tabs>
                <w:tab w:val="left" w:pos="2123"/>
                <w:tab w:val="left" w:pos="2727"/>
                <w:tab w:val="left" w:pos="4306"/>
                <w:tab w:val="left" w:pos="4979"/>
                <w:tab w:val="left" w:pos="5351"/>
                <w:tab w:val="left" w:pos="5856"/>
              </w:tabs>
              <w:spacing w:line="240" w:lineRule="auto"/>
              <w:ind w:left="60" w:right="17" w:firstLine="734"/>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Үш соңғы серияға ұсынылған талдау сертификаттары сапаның тұрақтылығын дәлелдейді, өнімнің біртектілігі сериядан серияға дейін сақталады</w:t>
            </w:r>
            <w:r w:rsidR="00E43E65">
              <w:rPr>
                <w:rFonts w:ascii="Times New Roman" w:eastAsia="Times New Roman" w:hAnsi="Times New Roman" w:cs="Times New Roman"/>
                <w:color w:val="000000"/>
                <w:sz w:val="23"/>
                <w:szCs w:val="23"/>
              </w:rPr>
              <w:t>.</w:t>
            </w:r>
          </w:p>
        </w:tc>
      </w:tr>
    </w:tbl>
    <w:p w:rsidR="00291660" w:rsidRDefault="00291660">
      <w:pPr>
        <w:sectPr w:rsidR="00291660">
          <w:pgSz w:w="11905" w:h="16837"/>
          <w:pgMar w:top="560"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6"/>
      </w:tblGrid>
      <w:tr w:rsidR="00291660">
        <w:trPr>
          <w:cantSplit/>
          <w:trHeight w:hRule="exact" w:val="4059"/>
        </w:trPr>
        <w:tc>
          <w:tcPr>
            <w:tcW w:w="680" w:type="dxa"/>
            <w:tcBorders>
              <w:left w:val="single" w:sz="4" w:space="0" w:color="000000"/>
              <w:bottom w:val="single" w:sz="4" w:space="0" w:color="000000"/>
              <w:right w:val="single" w:sz="4" w:space="0" w:color="000000"/>
            </w:tcBorders>
            <w:tcMar>
              <w:top w:w="0" w:type="dxa"/>
              <w:left w:w="0" w:type="dxa"/>
              <w:bottom w:w="0" w:type="dxa"/>
              <w:right w:w="0" w:type="dxa"/>
            </w:tcMar>
          </w:tcPr>
          <w:p w:rsidR="00291660" w:rsidRDefault="00291660"/>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C14AEA">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Тұрақтылығы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14AEA" w:rsidRDefault="00C14AEA" w:rsidP="00C14AEA">
            <w:pPr>
              <w:widowControl w:val="0"/>
              <w:tabs>
                <w:tab w:val="left" w:pos="1410"/>
                <w:tab w:val="left" w:pos="3007"/>
                <w:tab w:val="left" w:pos="4522"/>
                <w:tab w:val="left" w:pos="4880"/>
              </w:tabs>
              <w:spacing w:before="3" w:line="240" w:lineRule="auto"/>
              <w:ind w:left="60" w:right="1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Тұрақтылық сынақтары </w:t>
            </w:r>
            <w:r>
              <w:rPr>
                <w:rFonts w:ascii="Times New Roman" w:eastAsia="Times New Roman" w:hAnsi="Times New Roman" w:cs="Times New Roman"/>
                <w:color w:val="000000"/>
                <w:spacing w:val="2"/>
                <w:sz w:val="23"/>
                <w:szCs w:val="23"/>
              </w:rPr>
              <w:t>I</w:t>
            </w:r>
            <w:r>
              <w:rPr>
                <w:rFonts w:ascii="Times New Roman" w:eastAsia="Times New Roman" w:hAnsi="Times New Roman" w:cs="Times New Roman"/>
                <w:color w:val="000000"/>
                <w:spacing w:val="4"/>
                <w:sz w:val="23"/>
                <w:szCs w:val="23"/>
              </w:rPr>
              <w:t>C</w:t>
            </w:r>
            <w:r>
              <w:rPr>
                <w:rFonts w:ascii="Times New Roman" w:eastAsia="Times New Roman" w:hAnsi="Times New Roman" w:cs="Times New Roman"/>
                <w:color w:val="000000"/>
                <w:sz w:val="23"/>
                <w:szCs w:val="23"/>
              </w:rPr>
              <w:t>H</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3"/>
                <w:sz w:val="23"/>
                <w:szCs w:val="23"/>
              </w:rPr>
              <w:t>Q</w:t>
            </w:r>
            <w:r>
              <w:rPr>
                <w:rFonts w:ascii="Times New Roman" w:eastAsia="Times New Roman" w:hAnsi="Times New Roman" w:cs="Times New Roman"/>
                <w:color w:val="000000"/>
                <w:sz w:val="23"/>
                <w:szCs w:val="23"/>
              </w:rPr>
              <w:t>1A</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R</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7"/>
                <w:sz w:val="23"/>
                <w:szCs w:val="23"/>
              </w:rPr>
              <w:t>Q</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5"/>
                <w:sz w:val="23"/>
                <w:szCs w:val="23"/>
              </w:rPr>
              <w:t>C</w:t>
            </w:r>
            <w:r>
              <w:rPr>
                <w:rFonts w:ascii="Times New Roman" w:eastAsia="Times New Roman" w:hAnsi="Times New Roman" w:cs="Times New Roman"/>
                <w:color w:val="000000"/>
                <w:spacing w:val="5"/>
                <w:sz w:val="23"/>
                <w:szCs w:val="23"/>
                <w:lang w:val="kk-KZ"/>
              </w:rPr>
              <w:t xml:space="preserve"> талаптарына сәйкес жүргізілген. Бастапқы қаптама мәлімделген деректерге сәйкес келеді</w:t>
            </w:r>
            <w:r>
              <w:rPr>
                <w:rFonts w:ascii="Times New Roman" w:eastAsia="Times New Roman" w:hAnsi="Times New Roman" w:cs="Times New Roman"/>
                <w:color w:val="000000"/>
                <w:sz w:val="23"/>
                <w:szCs w:val="23"/>
              </w:rPr>
              <w:t>.</w:t>
            </w:r>
          </w:p>
          <w:p w:rsidR="00C14AEA" w:rsidRDefault="00C14AEA" w:rsidP="00C14AEA">
            <w:pPr>
              <w:spacing w:after="12" w:line="200" w:lineRule="exact"/>
              <w:rPr>
                <w:rFonts w:ascii="Times New Roman" w:eastAsia="Times New Roman" w:hAnsi="Times New Roman" w:cs="Times New Roman"/>
                <w:sz w:val="20"/>
                <w:szCs w:val="20"/>
              </w:rPr>
            </w:pPr>
          </w:p>
          <w:p w:rsidR="00291660" w:rsidRDefault="00C14AEA" w:rsidP="00C14AEA">
            <w:pPr>
              <w:widowControl w:val="0"/>
              <w:spacing w:line="240" w:lineRule="auto"/>
              <w:ind w:left="60" w:right="17" w:firstLine="637"/>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Тұрақтылықты ұзақ мерзімді зерттеу нәтижелеріне сәйкес дайын препараттың критикалық сапа көрсеткіштерінің елеулі өзгерістері байқалмайды</w:t>
            </w:r>
            <w:r w:rsidR="00E43E65">
              <w:rPr>
                <w:rFonts w:ascii="Times New Roman" w:eastAsia="Times New Roman" w:hAnsi="Times New Roman" w:cs="Times New Roman"/>
                <w:color w:val="000000"/>
                <w:sz w:val="23"/>
                <w:szCs w:val="23"/>
              </w:rPr>
              <w:t>.</w:t>
            </w:r>
          </w:p>
          <w:p w:rsidR="00291660" w:rsidRDefault="00291660">
            <w:pPr>
              <w:spacing w:after="11" w:line="200" w:lineRule="exact"/>
              <w:rPr>
                <w:rFonts w:ascii="Times New Roman" w:eastAsia="Times New Roman" w:hAnsi="Times New Roman" w:cs="Times New Roman"/>
                <w:sz w:val="20"/>
                <w:szCs w:val="20"/>
              </w:rPr>
            </w:pPr>
          </w:p>
          <w:p w:rsidR="00291660" w:rsidRDefault="00E43E65">
            <w:pPr>
              <w:widowControl w:val="0"/>
              <w:spacing w:line="240" w:lineRule="auto"/>
              <w:ind w:left="578"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 </w:t>
            </w:r>
            <w:r w:rsidR="00C14AEA">
              <w:rPr>
                <w:rFonts w:ascii="Times New Roman" w:eastAsia="Times New Roman" w:hAnsi="Times New Roman" w:cs="Times New Roman"/>
                <w:color w:val="000000"/>
                <w:spacing w:val="4"/>
                <w:sz w:val="23"/>
                <w:szCs w:val="23"/>
                <w:lang w:val="kk-KZ"/>
              </w:rPr>
              <w:t>Сипаттамасы спецификация талаптарына сәйкес келеді</w:t>
            </w:r>
            <w:r>
              <w:rPr>
                <w:rFonts w:ascii="Times New Roman" w:eastAsia="Times New Roman" w:hAnsi="Times New Roman" w:cs="Times New Roman"/>
                <w:color w:val="000000"/>
                <w:sz w:val="23"/>
                <w:szCs w:val="23"/>
              </w:rPr>
              <w:t>;</w:t>
            </w:r>
          </w:p>
          <w:p w:rsidR="00291660" w:rsidRDefault="00291660">
            <w:pPr>
              <w:spacing w:after="13" w:line="200" w:lineRule="exact"/>
              <w:rPr>
                <w:rFonts w:ascii="Times New Roman" w:eastAsia="Times New Roman" w:hAnsi="Times New Roman" w:cs="Times New Roman"/>
                <w:sz w:val="20"/>
                <w:szCs w:val="20"/>
              </w:rPr>
            </w:pPr>
          </w:p>
          <w:p w:rsidR="00291660" w:rsidRDefault="00E43E65">
            <w:pPr>
              <w:widowControl w:val="0"/>
              <w:spacing w:line="240" w:lineRule="auto"/>
              <w:ind w:left="60" w:right="-9" w:firstLine="657"/>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39"/>
                <w:sz w:val="23"/>
                <w:szCs w:val="23"/>
              </w:rPr>
              <w:t xml:space="preserve"> </w:t>
            </w:r>
            <w:r w:rsidR="00C14AEA">
              <w:rPr>
                <w:rFonts w:ascii="Times New Roman" w:eastAsia="Times New Roman" w:hAnsi="Times New Roman" w:cs="Times New Roman"/>
                <w:color w:val="000000"/>
                <w:spacing w:val="5"/>
                <w:sz w:val="23"/>
                <w:szCs w:val="23"/>
                <w:lang w:val="kk-KZ"/>
              </w:rPr>
              <w:t>Қоспалардың құрамы спецификация шеңберінде болады</w:t>
            </w:r>
            <w:r>
              <w:rPr>
                <w:rFonts w:ascii="Times New Roman" w:eastAsia="Times New Roman" w:hAnsi="Times New Roman" w:cs="Times New Roman"/>
                <w:color w:val="000000"/>
                <w:sz w:val="23"/>
                <w:szCs w:val="23"/>
              </w:rPr>
              <w:t>;</w:t>
            </w:r>
          </w:p>
          <w:p w:rsidR="00291660" w:rsidRDefault="00291660">
            <w:pPr>
              <w:spacing w:after="11" w:line="200" w:lineRule="exact"/>
              <w:rPr>
                <w:rFonts w:ascii="Times New Roman" w:eastAsia="Times New Roman" w:hAnsi="Times New Roman" w:cs="Times New Roman"/>
                <w:sz w:val="20"/>
                <w:szCs w:val="20"/>
              </w:rPr>
            </w:pPr>
          </w:p>
          <w:p w:rsidR="00291660" w:rsidRDefault="00C14AEA">
            <w:pPr>
              <w:widowControl w:val="0"/>
              <w:spacing w:line="240" w:lineRule="auto"/>
              <w:ind w:left="60" w:right="-16" w:firstLine="673"/>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5"/>
                <w:sz w:val="23"/>
                <w:szCs w:val="23"/>
                <w:lang w:val="kk-KZ"/>
              </w:rPr>
              <w:t>Препараттың тұрақтылығын зерттеу нәтижелері мәлімделген 3 жыл сақтау мерзімін растайды</w:t>
            </w:r>
            <w:r w:rsidR="00E43E65">
              <w:rPr>
                <w:rFonts w:ascii="Times New Roman" w:eastAsia="Times New Roman" w:hAnsi="Times New Roman" w:cs="Times New Roman"/>
                <w:color w:val="000000"/>
                <w:sz w:val="23"/>
                <w:szCs w:val="23"/>
              </w:rPr>
              <w:t>.</w:t>
            </w:r>
          </w:p>
        </w:tc>
      </w:tr>
    </w:tbl>
    <w:p w:rsidR="00291660" w:rsidRDefault="00291660">
      <w:pPr>
        <w:sectPr w:rsidR="00291660">
          <w:pgSz w:w="11905" w:h="16837"/>
          <w:pgMar w:top="560"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6"/>
      </w:tblGrid>
      <w:tr w:rsidR="00291660" w:rsidTr="00420D46">
        <w:trPr>
          <w:cantSplit/>
          <w:trHeight w:hRule="exact" w:val="11067"/>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after="15" w:line="200" w:lineRule="exact"/>
              <w:rPr>
                <w:sz w:val="20"/>
                <w:szCs w:val="20"/>
              </w:rPr>
            </w:pPr>
          </w:p>
          <w:p w:rsidR="00291660" w:rsidRDefault="00E43E65">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2.2</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C14AEA">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291660">
            <w:pPr>
              <w:spacing w:after="14" w:line="200" w:lineRule="exact"/>
              <w:rPr>
                <w:sz w:val="20"/>
                <w:szCs w:val="20"/>
              </w:rPr>
            </w:pPr>
          </w:p>
          <w:p w:rsidR="00420D46" w:rsidRDefault="00966671" w:rsidP="00420D46">
            <w:pPr>
              <w:widowControl w:val="0"/>
              <w:spacing w:line="240" w:lineRule="auto"/>
              <w:ind w:left="60" w:right="41"/>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 xml:space="preserve">1979 жылдан бастап библиографиялық деректер ұсынылған.Силимарин </w:t>
            </w:r>
            <w:proofErr w:type="spellStart"/>
            <w:r>
              <w:rPr>
                <w:rFonts w:ascii="Times New Roman" w:eastAsia="Times New Roman" w:hAnsi="Times New Roman" w:cs="Times New Roman"/>
                <w:color w:val="000000"/>
                <w:spacing w:val="7"/>
                <w:sz w:val="23"/>
                <w:szCs w:val="23"/>
              </w:rPr>
              <w:t>S</w:t>
            </w:r>
            <w:r>
              <w:rPr>
                <w:rFonts w:ascii="Times New Roman" w:eastAsia="Times New Roman" w:hAnsi="Times New Roman" w:cs="Times New Roman"/>
                <w:color w:val="000000"/>
                <w:spacing w:val="4"/>
                <w:sz w:val="23"/>
                <w:szCs w:val="23"/>
              </w:rPr>
              <w:t>il</w:t>
            </w:r>
            <w:r>
              <w:rPr>
                <w:rFonts w:ascii="Times New Roman" w:eastAsia="Times New Roman" w:hAnsi="Times New Roman" w:cs="Times New Roman"/>
                <w:color w:val="000000"/>
                <w:spacing w:val="7"/>
                <w:sz w:val="23"/>
                <w:szCs w:val="23"/>
              </w:rPr>
              <w:t>ybu</w:t>
            </w:r>
            <w:r>
              <w:rPr>
                <w:rFonts w:ascii="Times New Roman" w:eastAsia="Times New Roman" w:hAnsi="Times New Roman" w:cs="Times New Roman"/>
                <w:color w:val="000000"/>
                <w:sz w:val="23"/>
                <w:szCs w:val="23"/>
              </w:rPr>
              <w:t>m</w:t>
            </w:r>
            <w:proofErr w:type="spellEnd"/>
            <w:r>
              <w:rPr>
                <w:rFonts w:ascii="Times New Roman" w:eastAsia="Times New Roman" w:hAnsi="Times New Roman" w:cs="Times New Roman"/>
                <w:color w:val="000000"/>
                <w:spacing w:val="14"/>
                <w:sz w:val="23"/>
                <w:szCs w:val="23"/>
              </w:rPr>
              <w:t xml:space="preserve"> </w:t>
            </w:r>
            <w:proofErr w:type="spellStart"/>
            <w:r>
              <w:rPr>
                <w:rFonts w:ascii="Times New Roman" w:eastAsia="Times New Roman" w:hAnsi="Times New Roman" w:cs="Times New Roman"/>
                <w:color w:val="000000"/>
                <w:spacing w:val="11"/>
                <w:sz w:val="23"/>
                <w:szCs w:val="23"/>
              </w:rPr>
              <w:t>m</w:t>
            </w:r>
            <w:r>
              <w:rPr>
                <w:rFonts w:ascii="Times New Roman" w:eastAsia="Times New Roman" w:hAnsi="Times New Roman" w:cs="Times New Roman"/>
                <w:color w:val="000000"/>
                <w:spacing w:val="6"/>
                <w:sz w:val="23"/>
                <w:szCs w:val="23"/>
              </w:rPr>
              <w:t>a</w:t>
            </w:r>
            <w:r>
              <w:rPr>
                <w:rFonts w:ascii="Times New Roman" w:eastAsia="Times New Roman" w:hAnsi="Times New Roman" w:cs="Times New Roman"/>
                <w:color w:val="000000"/>
                <w:spacing w:val="5"/>
                <w:sz w:val="23"/>
                <w:szCs w:val="23"/>
              </w:rPr>
              <w:t>r</w:t>
            </w:r>
            <w:r>
              <w:rPr>
                <w:rFonts w:ascii="Times New Roman" w:eastAsia="Times New Roman" w:hAnsi="Times New Roman" w:cs="Times New Roman"/>
                <w:color w:val="000000"/>
                <w:spacing w:val="3"/>
                <w:sz w:val="23"/>
                <w:szCs w:val="23"/>
              </w:rPr>
              <w:t>i</w:t>
            </w:r>
            <w:r>
              <w:rPr>
                <w:rFonts w:ascii="Times New Roman" w:eastAsia="Times New Roman" w:hAnsi="Times New Roman" w:cs="Times New Roman"/>
                <w:color w:val="000000"/>
                <w:spacing w:val="7"/>
                <w:sz w:val="23"/>
                <w:szCs w:val="23"/>
              </w:rPr>
              <w:t>anu</w:t>
            </w:r>
            <w:r>
              <w:rPr>
                <w:rFonts w:ascii="Times New Roman" w:eastAsia="Times New Roman" w:hAnsi="Times New Roman" w:cs="Times New Roman"/>
                <w:color w:val="000000"/>
                <w:spacing w:val="9"/>
                <w:sz w:val="23"/>
                <w:szCs w:val="23"/>
              </w:rPr>
              <w:t>m</w:t>
            </w:r>
            <w:proofErr w:type="spellEnd"/>
            <w:r>
              <w:rPr>
                <w:rFonts w:ascii="Times New Roman" w:eastAsia="Times New Roman" w:hAnsi="Times New Roman" w:cs="Times New Roman"/>
                <w:color w:val="000000"/>
                <w:spacing w:val="3"/>
                <w:sz w:val="23"/>
                <w:szCs w:val="23"/>
                <w:lang w:val="kk-KZ"/>
              </w:rPr>
              <w:t xml:space="preserve"> тұқымдарынан алынған </w:t>
            </w:r>
            <w:r>
              <w:rPr>
                <w:rFonts w:ascii="Times New Roman" w:eastAsia="Times New Roman" w:hAnsi="Times New Roman" w:cs="Times New Roman"/>
                <w:color w:val="000000"/>
                <w:spacing w:val="2"/>
                <w:sz w:val="23"/>
                <w:szCs w:val="23"/>
              </w:rPr>
              <w:t>и</w:t>
            </w:r>
            <w:r>
              <w:rPr>
                <w:rFonts w:ascii="Times New Roman" w:eastAsia="Times New Roman" w:hAnsi="Times New Roman" w:cs="Times New Roman"/>
                <w:color w:val="000000"/>
                <w:spacing w:val="1"/>
                <w:sz w:val="23"/>
                <w:szCs w:val="23"/>
              </w:rPr>
              <w:t>зо</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2"/>
                <w:sz w:val="23"/>
                <w:szCs w:val="23"/>
                <w:lang w:val="kk-KZ"/>
              </w:rPr>
              <w:t>лі</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3"/>
                <w:sz w:val="23"/>
                <w:szCs w:val="23"/>
              </w:rPr>
              <w:t>биофла</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pacing w:val="3"/>
                <w:sz w:val="23"/>
                <w:szCs w:val="23"/>
              </w:rPr>
              <w:t>оноид</w:t>
            </w:r>
            <w:r>
              <w:rPr>
                <w:rFonts w:ascii="Times New Roman" w:eastAsia="Times New Roman" w:hAnsi="Times New Roman" w:cs="Times New Roman"/>
                <w:color w:val="000000"/>
                <w:spacing w:val="3"/>
                <w:sz w:val="23"/>
                <w:szCs w:val="23"/>
                <w:lang w:val="kk-KZ"/>
              </w:rPr>
              <w:t xml:space="preserve">тардың қоспасы болып табылады – оның жақсы белгілі гепатопротекторлық әсері мен түрлі фармакологиялық қасиеттерінің, мысалы, </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ти</w:t>
            </w:r>
            <w:r>
              <w:rPr>
                <w:rFonts w:ascii="Times New Roman" w:eastAsia="Times New Roman" w:hAnsi="Times New Roman" w:cs="Times New Roman"/>
                <w:color w:val="000000"/>
                <w:spacing w:val="4"/>
                <w:sz w:val="23"/>
                <w:szCs w:val="23"/>
              </w:rPr>
              <w:t>о</w:t>
            </w:r>
            <w:r>
              <w:rPr>
                <w:rFonts w:ascii="Times New Roman" w:eastAsia="Times New Roman" w:hAnsi="Times New Roman" w:cs="Times New Roman"/>
                <w:color w:val="000000"/>
                <w:spacing w:val="3"/>
                <w:sz w:val="23"/>
                <w:szCs w:val="23"/>
              </w:rPr>
              <w:t>кс</w:t>
            </w:r>
            <w:r>
              <w:rPr>
                <w:rFonts w:ascii="Times New Roman" w:eastAsia="Times New Roman" w:hAnsi="Times New Roman" w:cs="Times New Roman"/>
                <w:color w:val="000000"/>
                <w:spacing w:val="4"/>
                <w:sz w:val="23"/>
                <w:szCs w:val="23"/>
              </w:rPr>
              <w:t>ид</w:t>
            </w:r>
            <w:r>
              <w:rPr>
                <w:rFonts w:ascii="Times New Roman" w:eastAsia="Times New Roman" w:hAnsi="Times New Roman" w:cs="Times New Roman"/>
                <w:color w:val="000000"/>
                <w:spacing w:val="3"/>
                <w:sz w:val="23"/>
                <w:szCs w:val="23"/>
              </w:rPr>
              <w:t>а</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pacing w:val="3"/>
                <w:sz w:val="23"/>
                <w:szCs w:val="23"/>
              </w:rPr>
              <w:t>т</w:t>
            </w:r>
            <w:r>
              <w:rPr>
                <w:rFonts w:ascii="Times New Roman" w:eastAsia="Times New Roman" w:hAnsi="Times New Roman" w:cs="Times New Roman"/>
                <w:color w:val="000000"/>
                <w:spacing w:val="3"/>
                <w:sz w:val="23"/>
                <w:szCs w:val="23"/>
                <w:lang w:val="kk-KZ"/>
              </w:rPr>
              <w:t>ты</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қабынуға қарсы</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pacing w:val="4"/>
                <w:sz w:val="23"/>
                <w:szCs w:val="23"/>
              </w:rPr>
              <w:t>а</w:t>
            </w:r>
            <w:r>
              <w:rPr>
                <w:rFonts w:ascii="Times New Roman" w:eastAsia="Times New Roman" w:hAnsi="Times New Roman" w:cs="Times New Roman"/>
                <w:color w:val="000000"/>
                <w:spacing w:val="3"/>
                <w:sz w:val="23"/>
                <w:szCs w:val="23"/>
              </w:rPr>
              <w:t>нт</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5"/>
                <w:sz w:val="23"/>
                <w:szCs w:val="23"/>
              </w:rPr>
              <w:t>ф</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б</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о</w:t>
            </w:r>
            <w:proofErr w:type="spellEnd"/>
            <w:r>
              <w:rPr>
                <w:rFonts w:ascii="Times New Roman" w:eastAsia="Times New Roman" w:hAnsi="Times New Roman" w:cs="Times New Roman"/>
                <w:color w:val="000000"/>
                <w:spacing w:val="3"/>
                <w:sz w:val="23"/>
                <w:szCs w:val="23"/>
                <w:lang w:val="kk-KZ"/>
              </w:rPr>
              <w:t xml:space="preserve">здық және тығыздығы төмен қышқылданған липопротеиндердің генерациясын тежейтін дәрілік өсімдіктерден жасалған ең танымал препараттардың бірі. Биохимиялық механизм немесе </w:t>
            </w:r>
            <w:proofErr w:type="spellStart"/>
            <w:r>
              <w:rPr>
                <w:rFonts w:ascii="Times New Roman" w:eastAsia="Times New Roman" w:hAnsi="Times New Roman" w:cs="Times New Roman"/>
                <w:color w:val="000000"/>
                <w:spacing w:val="3"/>
                <w:sz w:val="23"/>
                <w:szCs w:val="23"/>
              </w:rPr>
              <w:t>фл</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вон</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3"/>
                <w:sz w:val="23"/>
                <w:szCs w:val="23"/>
              </w:rPr>
              <w:t>ид</w:t>
            </w:r>
            <w:proofErr w:type="spellEnd"/>
            <w:r>
              <w:rPr>
                <w:rFonts w:ascii="Times New Roman" w:eastAsia="Times New Roman" w:hAnsi="Times New Roman" w:cs="Times New Roman"/>
                <w:color w:val="000000"/>
                <w:spacing w:val="4"/>
                <w:sz w:val="23"/>
                <w:szCs w:val="23"/>
              </w:rPr>
              <w:t xml:space="preserve"> </w:t>
            </w:r>
            <w:proofErr w:type="spellStart"/>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им</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ри</w:t>
            </w:r>
            <w:r>
              <w:rPr>
                <w:rFonts w:ascii="Times New Roman" w:eastAsia="Times New Roman" w:hAnsi="Times New Roman" w:cs="Times New Roman"/>
                <w:color w:val="000000"/>
                <w:sz w:val="23"/>
                <w:szCs w:val="23"/>
              </w:rPr>
              <w:t>н</w:t>
            </w:r>
            <w:proofErr w:type="spellEnd"/>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3"/>
                <w:sz w:val="23"/>
                <w:szCs w:val="23"/>
              </w:rPr>
              <w:t>ни</w:t>
            </w:r>
            <w:r>
              <w:rPr>
                <w:rFonts w:ascii="Times New Roman" w:eastAsia="Times New Roman" w:hAnsi="Times New Roman" w:cs="Times New Roman"/>
                <w:color w:val="000000"/>
                <w:spacing w:val="2"/>
                <w:sz w:val="23"/>
                <w:szCs w:val="23"/>
              </w:rPr>
              <w:t>з</w:t>
            </w:r>
            <w:r>
              <w:rPr>
                <w:rFonts w:ascii="Times New Roman" w:eastAsia="Times New Roman" w:hAnsi="Times New Roman" w:cs="Times New Roman"/>
                <w:color w:val="000000"/>
                <w:spacing w:val="4"/>
                <w:sz w:val="23"/>
                <w:szCs w:val="23"/>
              </w:rPr>
              <w:t>м</w:t>
            </w:r>
            <w:r>
              <w:rPr>
                <w:rFonts w:ascii="Times New Roman" w:eastAsia="Times New Roman" w:hAnsi="Times New Roman" w:cs="Times New Roman"/>
                <w:color w:val="000000"/>
                <w:sz w:val="23"/>
                <w:szCs w:val="23"/>
              </w:rPr>
              <w:t>ы</w:t>
            </w:r>
            <w:r>
              <w:rPr>
                <w:rFonts w:ascii="Times New Roman" w:eastAsia="Times New Roman" w:hAnsi="Times New Roman" w:cs="Times New Roman"/>
                <w:color w:val="000000"/>
                <w:sz w:val="23"/>
                <w:szCs w:val="23"/>
                <w:lang w:val="kk-KZ"/>
              </w:rPr>
              <w:t xml:space="preserve"> толығымен белгіленбеген. Бірқатар тәжірибелік зерттеулердің нәтижелері дегенмен оның гепатопротекторлық әсері негізінен бос радикалдарды сіңіруен шартталғанын көрсетеді. Бұл қасиет жарғақшаны тұрақтандырумен және </w:t>
            </w:r>
            <w:r>
              <w:rPr>
                <w:rFonts w:ascii="Times New Roman" w:eastAsia="Times New Roman" w:hAnsi="Times New Roman" w:cs="Times New Roman"/>
                <w:color w:val="000000"/>
                <w:spacing w:val="6"/>
                <w:sz w:val="23"/>
                <w:szCs w:val="23"/>
              </w:rPr>
              <w:t>G</w:t>
            </w:r>
            <w:r>
              <w:rPr>
                <w:rFonts w:ascii="Times New Roman" w:eastAsia="Times New Roman" w:hAnsi="Times New Roman" w:cs="Times New Roman"/>
                <w:color w:val="000000"/>
                <w:spacing w:val="4"/>
                <w:sz w:val="23"/>
                <w:szCs w:val="23"/>
              </w:rPr>
              <w:t>S</w:t>
            </w:r>
            <w:r>
              <w:rPr>
                <w:rFonts w:ascii="Times New Roman" w:eastAsia="Times New Roman" w:hAnsi="Times New Roman" w:cs="Times New Roman"/>
                <w:color w:val="000000"/>
                <w:spacing w:val="6"/>
                <w:sz w:val="23"/>
                <w:szCs w:val="23"/>
              </w:rPr>
              <w:t>H</w:t>
            </w:r>
            <w:r>
              <w:rPr>
                <w:rFonts w:ascii="Times New Roman" w:eastAsia="Times New Roman" w:hAnsi="Times New Roman" w:cs="Times New Roman"/>
                <w:color w:val="000000"/>
                <w:spacing w:val="6"/>
                <w:sz w:val="23"/>
                <w:szCs w:val="23"/>
                <w:lang w:val="kk-KZ"/>
              </w:rPr>
              <w:t xml:space="preserve"> модельдеумен айқындалады. Силимарин бауырда арнайы әсерінен тұратын басқа маңызды әсер етеді: гепатоцит жарғақшасын тұрақтандыру және өтімділікті реттеу, бауырдың регенерациясын</w:t>
            </w:r>
            <w:r w:rsidR="00E229E2">
              <w:rPr>
                <w:rFonts w:ascii="Times New Roman" w:eastAsia="Times New Roman" w:hAnsi="Times New Roman" w:cs="Times New Roman"/>
                <w:color w:val="000000"/>
                <w:spacing w:val="6"/>
                <w:sz w:val="23"/>
                <w:szCs w:val="23"/>
                <w:lang w:val="kk-KZ"/>
              </w:rPr>
              <w:t xml:space="preserve">ынталандыратын </w:t>
            </w:r>
            <w:r>
              <w:rPr>
                <w:rFonts w:ascii="Times New Roman" w:eastAsia="Times New Roman" w:hAnsi="Times New Roman" w:cs="Times New Roman"/>
                <w:color w:val="000000"/>
                <w:spacing w:val="6"/>
                <w:sz w:val="23"/>
                <w:szCs w:val="23"/>
                <w:lang w:val="kk-KZ"/>
              </w:rPr>
              <w:t>рибосомалық РНҚ синтезін ынталандыру</w:t>
            </w:r>
            <w:r w:rsidR="00E229E2">
              <w:rPr>
                <w:rFonts w:ascii="Times New Roman" w:eastAsia="Times New Roman" w:hAnsi="Times New Roman" w:cs="Times New Roman"/>
                <w:color w:val="000000"/>
                <w:spacing w:val="6"/>
                <w:sz w:val="23"/>
                <w:szCs w:val="23"/>
                <w:lang w:val="kk-KZ"/>
              </w:rPr>
              <w:t xml:space="preserve"> және коллагендік фибриллдың тұнуына жауап беретін миофибробласттарда жұлдызды гепатоциттердің трасплантациясының алдын алу. Бұл әсерлер </w:t>
            </w:r>
            <w:proofErr w:type="spellStart"/>
            <w:r w:rsidR="00E229E2">
              <w:rPr>
                <w:rFonts w:ascii="Times New Roman" w:eastAsia="Times New Roman" w:hAnsi="Times New Roman" w:cs="Times New Roman"/>
                <w:color w:val="000000"/>
                <w:spacing w:val="10"/>
                <w:sz w:val="23"/>
                <w:szCs w:val="23"/>
              </w:rPr>
              <w:t>Am</w:t>
            </w:r>
            <w:r w:rsidR="00E229E2">
              <w:rPr>
                <w:rFonts w:ascii="Times New Roman" w:eastAsia="Times New Roman" w:hAnsi="Times New Roman" w:cs="Times New Roman"/>
                <w:color w:val="000000"/>
                <w:spacing w:val="5"/>
                <w:sz w:val="23"/>
                <w:szCs w:val="23"/>
              </w:rPr>
              <w:t>a</w:t>
            </w:r>
            <w:r w:rsidR="00E229E2">
              <w:rPr>
                <w:rFonts w:ascii="Times New Roman" w:eastAsia="Times New Roman" w:hAnsi="Times New Roman" w:cs="Times New Roman"/>
                <w:color w:val="000000"/>
                <w:spacing w:val="7"/>
                <w:sz w:val="23"/>
                <w:szCs w:val="23"/>
              </w:rPr>
              <w:t>n</w:t>
            </w:r>
            <w:r w:rsidR="00E229E2">
              <w:rPr>
                <w:rFonts w:ascii="Times New Roman" w:eastAsia="Times New Roman" w:hAnsi="Times New Roman" w:cs="Times New Roman"/>
                <w:color w:val="000000"/>
                <w:spacing w:val="3"/>
                <w:sz w:val="23"/>
                <w:szCs w:val="23"/>
              </w:rPr>
              <w:t>i</w:t>
            </w:r>
            <w:r w:rsidR="00E229E2">
              <w:rPr>
                <w:rFonts w:ascii="Times New Roman" w:eastAsia="Times New Roman" w:hAnsi="Times New Roman" w:cs="Times New Roman"/>
                <w:color w:val="000000"/>
                <w:spacing w:val="4"/>
                <w:sz w:val="23"/>
                <w:szCs w:val="23"/>
              </w:rPr>
              <w:t>t</w:t>
            </w:r>
            <w:r w:rsidR="00E229E2">
              <w:rPr>
                <w:rFonts w:ascii="Times New Roman" w:eastAsia="Times New Roman" w:hAnsi="Times New Roman" w:cs="Times New Roman"/>
                <w:color w:val="000000"/>
                <w:sz w:val="23"/>
                <w:szCs w:val="23"/>
              </w:rPr>
              <w:t>a</w:t>
            </w:r>
            <w:proofErr w:type="spellEnd"/>
            <w:r w:rsidR="00E229E2">
              <w:rPr>
                <w:rFonts w:ascii="Times New Roman" w:eastAsia="Times New Roman" w:hAnsi="Times New Roman" w:cs="Times New Roman"/>
                <w:color w:val="000000"/>
                <w:sz w:val="23"/>
                <w:szCs w:val="23"/>
              </w:rPr>
              <w:t xml:space="preserve"> </w:t>
            </w:r>
            <w:proofErr w:type="spellStart"/>
            <w:r w:rsidR="00E229E2">
              <w:rPr>
                <w:rFonts w:ascii="Times New Roman" w:eastAsia="Times New Roman" w:hAnsi="Times New Roman" w:cs="Times New Roman"/>
                <w:color w:val="000000"/>
                <w:spacing w:val="4"/>
                <w:sz w:val="23"/>
                <w:szCs w:val="23"/>
              </w:rPr>
              <w:t>pha</w:t>
            </w:r>
            <w:r w:rsidR="00E229E2">
              <w:rPr>
                <w:rFonts w:ascii="Times New Roman" w:eastAsia="Times New Roman" w:hAnsi="Times New Roman" w:cs="Times New Roman"/>
                <w:color w:val="000000"/>
                <w:spacing w:val="2"/>
                <w:sz w:val="23"/>
                <w:szCs w:val="23"/>
              </w:rPr>
              <w:t>l</w:t>
            </w:r>
            <w:r w:rsidR="00E229E2">
              <w:rPr>
                <w:rFonts w:ascii="Times New Roman" w:eastAsia="Times New Roman" w:hAnsi="Times New Roman" w:cs="Times New Roman"/>
                <w:color w:val="000000"/>
                <w:spacing w:val="3"/>
                <w:sz w:val="23"/>
                <w:szCs w:val="23"/>
              </w:rPr>
              <w:t>l</w:t>
            </w:r>
            <w:r w:rsidR="00E229E2">
              <w:rPr>
                <w:rFonts w:ascii="Times New Roman" w:eastAsia="Times New Roman" w:hAnsi="Times New Roman" w:cs="Times New Roman"/>
                <w:color w:val="000000"/>
                <w:spacing w:val="5"/>
                <w:sz w:val="23"/>
                <w:szCs w:val="23"/>
              </w:rPr>
              <w:t>o</w:t>
            </w:r>
            <w:r w:rsidR="00E229E2">
              <w:rPr>
                <w:rFonts w:ascii="Times New Roman" w:eastAsia="Times New Roman" w:hAnsi="Times New Roman" w:cs="Times New Roman"/>
                <w:color w:val="000000"/>
                <w:spacing w:val="2"/>
                <w:sz w:val="23"/>
                <w:szCs w:val="23"/>
              </w:rPr>
              <w:t>i</w:t>
            </w:r>
            <w:r w:rsidR="00E229E2">
              <w:rPr>
                <w:rFonts w:ascii="Times New Roman" w:eastAsia="Times New Roman" w:hAnsi="Times New Roman" w:cs="Times New Roman"/>
                <w:color w:val="000000"/>
                <w:spacing w:val="4"/>
                <w:sz w:val="23"/>
                <w:szCs w:val="23"/>
              </w:rPr>
              <w:t>de</w:t>
            </w:r>
            <w:r w:rsidR="00E229E2">
              <w:rPr>
                <w:rFonts w:ascii="Times New Roman" w:eastAsia="Times New Roman" w:hAnsi="Times New Roman" w:cs="Times New Roman"/>
                <w:color w:val="000000"/>
                <w:spacing w:val="3"/>
                <w:sz w:val="23"/>
                <w:szCs w:val="23"/>
              </w:rPr>
              <w:t>s</w:t>
            </w:r>
            <w:proofErr w:type="spellEnd"/>
            <w:r w:rsidR="00E229E2">
              <w:rPr>
                <w:rFonts w:ascii="Times New Roman" w:eastAsia="Times New Roman" w:hAnsi="Times New Roman" w:cs="Times New Roman"/>
                <w:color w:val="000000"/>
                <w:spacing w:val="2"/>
                <w:sz w:val="23"/>
                <w:szCs w:val="23"/>
              </w:rPr>
              <w:t xml:space="preserve"> </w:t>
            </w:r>
            <w:r w:rsidR="00E229E2">
              <w:rPr>
                <w:rFonts w:ascii="Times New Roman" w:eastAsia="Times New Roman" w:hAnsi="Times New Roman" w:cs="Times New Roman"/>
                <w:color w:val="000000"/>
                <w:spacing w:val="2"/>
                <w:sz w:val="23"/>
                <w:szCs w:val="23"/>
              </w:rPr>
              <w:t>то</w:t>
            </w:r>
            <w:r w:rsidR="00E229E2">
              <w:rPr>
                <w:rFonts w:ascii="Times New Roman" w:eastAsia="Times New Roman" w:hAnsi="Times New Roman" w:cs="Times New Roman"/>
                <w:color w:val="000000"/>
                <w:spacing w:val="1"/>
                <w:sz w:val="23"/>
                <w:szCs w:val="23"/>
              </w:rPr>
              <w:t>к</w:t>
            </w:r>
            <w:r w:rsidR="00E229E2">
              <w:rPr>
                <w:rFonts w:ascii="Times New Roman" w:eastAsia="Times New Roman" w:hAnsi="Times New Roman" w:cs="Times New Roman"/>
                <w:color w:val="000000"/>
                <w:spacing w:val="2"/>
                <w:sz w:val="23"/>
                <w:szCs w:val="23"/>
              </w:rPr>
              <w:t>син</w:t>
            </w:r>
            <w:r w:rsidR="00E229E2">
              <w:rPr>
                <w:rFonts w:ascii="Times New Roman" w:eastAsia="Times New Roman" w:hAnsi="Times New Roman" w:cs="Times New Roman"/>
                <w:color w:val="000000"/>
                <w:spacing w:val="2"/>
                <w:sz w:val="23"/>
                <w:szCs w:val="23"/>
                <w:lang w:val="kk-KZ"/>
              </w:rPr>
              <w:t>дерін</w:t>
            </w:r>
            <w:r w:rsidR="00E229E2">
              <w:rPr>
                <w:rFonts w:ascii="Times New Roman" w:eastAsia="Times New Roman" w:hAnsi="Times New Roman" w:cs="Times New Roman"/>
                <w:color w:val="000000"/>
                <w:sz w:val="23"/>
                <w:szCs w:val="23"/>
              </w:rPr>
              <w:t xml:space="preserve">, </w:t>
            </w:r>
            <w:r w:rsidR="00E229E2">
              <w:rPr>
                <w:rFonts w:ascii="Times New Roman" w:eastAsia="Times New Roman" w:hAnsi="Times New Roman" w:cs="Times New Roman"/>
                <w:color w:val="000000"/>
                <w:spacing w:val="2"/>
                <w:sz w:val="23"/>
                <w:szCs w:val="23"/>
              </w:rPr>
              <w:t>эта</w:t>
            </w:r>
            <w:r w:rsidR="00E229E2">
              <w:rPr>
                <w:rFonts w:ascii="Times New Roman" w:eastAsia="Times New Roman" w:hAnsi="Times New Roman" w:cs="Times New Roman"/>
                <w:color w:val="000000"/>
                <w:spacing w:val="3"/>
                <w:sz w:val="23"/>
                <w:szCs w:val="23"/>
              </w:rPr>
              <w:t>но</w:t>
            </w:r>
            <w:r w:rsidR="00E229E2">
              <w:rPr>
                <w:rFonts w:ascii="Times New Roman" w:eastAsia="Times New Roman" w:hAnsi="Times New Roman" w:cs="Times New Roman"/>
                <w:color w:val="000000"/>
                <w:sz w:val="23"/>
                <w:szCs w:val="23"/>
              </w:rPr>
              <w:t>л</w:t>
            </w:r>
            <w:r w:rsidR="00E229E2">
              <w:rPr>
                <w:rFonts w:ascii="Times New Roman" w:eastAsia="Times New Roman" w:hAnsi="Times New Roman" w:cs="Times New Roman"/>
                <w:color w:val="000000"/>
                <w:sz w:val="23"/>
                <w:szCs w:val="23"/>
                <w:lang w:val="kk-KZ"/>
              </w:rPr>
              <w:t xml:space="preserve">ды және психотроптық қосылыстарды қоса бірқатар ксенобиотикалық қосылыстардың гепатоуытты әсерінен тиімді қорғауға мүмкіндік береді, бұл клиникалық сынақтарды құжатталған. Бұл бауыр функциясын жақсартуда және тіршілікке қабілеттілігін арттыруда жтанол үшін айқындалады. Фармакокинетикалық зерттеулер және уыттылық зерттеулері силимаринді емдік қолдануда шектейтін проблеманы көрсетпейді. Фармакокинетикалық зерттеулер силимарин пероральді қолдану кезінде сіңірілетінін және асқорыту жолында (бауыр, асқазан, ішек, ұйқы безі) таралатынын көрсетеді. Ол негізінен метаболиттер түрінде өтпен шығарылады және ішек-бауыр циркуляциясы арқылы өтеді. Препарат сондай-ақ мутагендік, эмбриоуытты немесе канцерогендік әсерді көрсетпейді. Қорытындысында силимарин қауіпсіз, жақсы көтерімді және </w:t>
            </w:r>
            <w:r w:rsidR="00420D46">
              <w:rPr>
                <w:rFonts w:ascii="Times New Roman" w:eastAsia="Times New Roman" w:hAnsi="Times New Roman" w:cs="Times New Roman"/>
                <w:color w:val="000000"/>
                <w:sz w:val="23"/>
                <w:szCs w:val="23"/>
                <w:lang w:val="kk-KZ"/>
              </w:rPr>
              <w:t xml:space="preserve">бірқатар гепатоуытты дәрілермен туындалған гепатоуытты жағдайда тиімді антидот болып табылады. Пайда/қауіп арақатынасы оң. </w:t>
            </w:r>
          </w:p>
          <w:p w:rsidR="00291660" w:rsidRDefault="00291660">
            <w:pPr>
              <w:widowControl w:val="0"/>
              <w:spacing w:line="240" w:lineRule="auto"/>
              <w:ind w:left="60" w:right="224"/>
              <w:rPr>
                <w:rFonts w:ascii="Times New Roman" w:eastAsia="Times New Roman" w:hAnsi="Times New Roman" w:cs="Times New Roman"/>
                <w:color w:val="000000"/>
                <w:sz w:val="23"/>
                <w:szCs w:val="23"/>
              </w:rPr>
            </w:pPr>
          </w:p>
        </w:tc>
      </w:tr>
    </w:tbl>
    <w:p w:rsidR="00291660" w:rsidRDefault="00291660">
      <w:pPr>
        <w:sectPr w:rsidR="00291660">
          <w:pgSz w:w="11905" w:h="16837"/>
          <w:pgMar w:top="560"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7"/>
      </w:tblGrid>
      <w:tr w:rsidR="00291660">
        <w:trPr>
          <w:cantSplit/>
          <w:trHeight w:hRule="exact" w:val="5283"/>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after="108" w:line="240" w:lineRule="exact"/>
              <w:rPr>
                <w:sz w:val="24"/>
                <w:szCs w:val="24"/>
              </w:rPr>
            </w:pPr>
          </w:p>
          <w:p w:rsidR="00291660" w:rsidRDefault="00E43E65">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2.3</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E43E65" w:rsidP="003C0BE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2"/>
                <w:sz w:val="23"/>
                <w:szCs w:val="23"/>
              </w:rPr>
              <w:t>л</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2"/>
                <w:sz w:val="23"/>
                <w:szCs w:val="23"/>
              </w:rPr>
              <w:t>н</w:t>
            </w:r>
            <w:r>
              <w:rPr>
                <w:rFonts w:ascii="Times New Roman" w:eastAsia="Times New Roman" w:hAnsi="Times New Roman" w:cs="Times New Roman"/>
                <w:color w:val="000000"/>
                <w:spacing w:val="3"/>
                <w:sz w:val="23"/>
                <w:szCs w:val="23"/>
              </w:rPr>
              <w:t>и</w:t>
            </w:r>
            <w:r w:rsidR="003C0BE3">
              <w:rPr>
                <w:rFonts w:ascii="Times New Roman" w:eastAsia="Times New Roman" w:hAnsi="Times New Roman" w:cs="Times New Roman"/>
                <w:color w:val="000000"/>
                <w:spacing w:val="3"/>
                <w:sz w:val="23"/>
                <w:szCs w:val="23"/>
                <w:lang w:val="kk-KZ"/>
              </w:rPr>
              <w:t>калық аспектілер</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291660">
            <w:pPr>
              <w:spacing w:after="14" w:line="200" w:lineRule="exact"/>
              <w:rPr>
                <w:sz w:val="20"/>
                <w:szCs w:val="20"/>
              </w:rPr>
            </w:pPr>
          </w:p>
          <w:p w:rsidR="002A4026" w:rsidRDefault="00420D46">
            <w:pPr>
              <w:widowControl w:val="0"/>
              <w:spacing w:line="240" w:lineRule="auto"/>
              <w:ind w:left="60" w:right="13"/>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2"/>
                <w:sz w:val="23"/>
                <w:szCs w:val="23"/>
                <w:lang w:val="kk-KZ"/>
              </w:rPr>
              <w:t>Клиникалық шолу ұсынылған. 1977 жылдан бастап әдебиеттік шолу</w:t>
            </w:r>
            <w:r w:rsidR="00E43E65">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Шұбар алатікеннен, әсіресе оның тұқымбдарынан түрлі препараттар 2000 жылдан астам уақыт медициналық мақсатта пайдаланылады. Алатікен Еуропада және Жерорта теңізінің басқа елдерінде көне заманнан белгілі. Осы </w:t>
            </w:r>
            <w:r w:rsidR="00E72623">
              <w:rPr>
                <w:rFonts w:ascii="Times New Roman" w:eastAsia="Times New Roman" w:hAnsi="Times New Roman" w:cs="Times New Roman"/>
                <w:color w:val="000000"/>
                <w:sz w:val="23"/>
                <w:szCs w:val="23"/>
                <w:lang w:val="kk-KZ"/>
              </w:rPr>
              <w:t xml:space="preserve">шолуға кірген зерттеу нәтижелерінің негізінде жағымсыз реакция жағдайлары сирек кездеседі деуге болады. Препараттың көтерімділігі өте жақсы және қауіпсіздік саласы жақсы. Силимаринның дәлелденген тиімділігі бар және пациенттер жақсы көтереді, бауырдың түрлі бұзылуларын емдеу үшін препарат ретінде бекітілген. Пайда/қауіп жағымды арақатынасының арқасында бауыр бұзылыстары бар пациенттерде силимаринді емдік қолдану жақсы негізделген. Барлық елеулі деректерді жалпылай отырып, силимаринді қолдану тәжрибесі бауыр ауруларын емдеуде препараттың емдік әлеуетін ашады.   </w:t>
            </w:r>
          </w:p>
          <w:p w:rsidR="00291660" w:rsidRDefault="00291660">
            <w:pPr>
              <w:widowControl w:val="0"/>
              <w:spacing w:line="240" w:lineRule="auto"/>
              <w:ind w:left="60" w:right="113"/>
              <w:rPr>
                <w:rFonts w:ascii="Times New Roman" w:eastAsia="Times New Roman" w:hAnsi="Times New Roman" w:cs="Times New Roman"/>
                <w:color w:val="000000"/>
                <w:sz w:val="23"/>
                <w:szCs w:val="23"/>
              </w:rPr>
            </w:pPr>
          </w:p>
        </w:tc>
      </w:tr>
      <w:tr w:rsidR="00291660">
        <w:trPr>
          <w:cantSplit/>
          <w:trHeight w:hRule="exact" w:val="369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line="240" w:lineRule="exact"/>
              <w:rPr>
                <w:sz w:val="24"/>
                <w:szCs w:val="24"/>
              </w:rPr>
            </w:pPr>
          </w:p>
          <w:p w:rsidR="00291660" w:rsidRDefault="00291660">
            <w:pPr>
              <w:spacing w:after="34" w:line="240" w:lineRule="exact"/>
              <w:rPr>
                <w:sz w:val="24"/>
                <w:szCs w:val="24"/>
              </w:rPr>
            </w:pPr>
          </w:p>
          <w:p w:rsidR="00291660" w:rsidRDefault="00E43E65">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2.4</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3C0BE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2"/>
                <w:sz w:val="23"/>
                <w:szCs w:val="23"/>
                <w:lang w:val="kk-KZ"/>
              </w:rPr>
              <w:t>Пайда-қауіпті бағалау</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291660">
            <w:pPr>
              <w:spacing w:after="15" w:line="200" w:lineRule="exact"/>
              <w:rPr>
                <w:sz w:val="20"/>
                <w:szCs w:val="20"/>
              </w:rPr>
            </w:pPr>
          </w:p>
          <w:p w:rsidR="00291660" w:rsidRPr="00E72623" w:rsidRDefault="00E72623">
            <w:pPr>
              <w:widowControl w:val="0"/>
              <w:spacing w:line="240" w:lineRule="auto"/>
              <w:ind w:left="60" w:right="82"/>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z w:val="23"/>
                <w:szCs w:val="23"/>
                <w:lang w:val="kk-KZ"/>
              </w:rPr>
              <w:t>Силимаринның дәлелденген тиімділігі бар және пациенттер жақсы көтереді, бауырдың түрлі бұзылуларын емдеу үшін препарат ретінде бекітілген</w:t>
            </w:r>
            <w:r w:rsidR="00E43E65">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lang w:val="kk-KZ"/>
              </w:rPr>
              <w:t>Пайда/қауіп жағымды арақатынасының арқасында бауыр бұзылыстары бар пациенттерде силимаринді емдік қолдану жақсы негізделген</w:t>
            </w:r>
            <w:r w:rsidR="00E43E65">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lang w:val="kk-KZ"/>
              </w:rPr>
              <w:t xml:space="preserve"> </w:t>
            </w:r>
          </w:p>
          <w:p w:rsidR="00291660" w:rsidRDefault="00E72623" w:rsidP="00E72623">
            <w:pPr>
              <w:widowControl w:val="0"/>
              <w:spacing w:line="240" w:lineRule="auto"/>
              <w:ind w:left="60" w:right="38"/>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Қолдану тәжірибесі силимариннің қауіпсіздік саласын өте жақсы көрсетеді, фармакологиялық қасиеттері және тиімділігі оны ұзақ мерзімді пайдалану, жинақталған тәжірибе арқасында белгіленген,</w:t>
            </w:r>
            <w:r>
              <w:rPr>
                <w:rFonts w:ascii="Times New Roman" w:eastAsia="Times New Roman" w:hAnsi="Times New Roman" w:cs="Times New Roman"/>
                <w:color w:val="000000"/>
                <w:sz w:val="23"/>
                <w:szCs w:val="23"/>
                <w:lang w:val="kk-KZ"/>
              </w:rPr>
              <w:t xml:space="preserve"> </w:t>
            </w:r>
            <w:r>
              <w:rPr>
                <w:rFonts w:ascii="Times New Roman" w:eastAsia="Times New Roman" w:hAnsi="Times New Roman" w:cs="Times New Roman"/>
                <w:color w:val="000000"/>
                <w:sz w:val="23"/>
                <w:szCs w:val="23"/>
                <w:lang w:val="kk-KZ"/>
              </w:rPr>
              <w:t>бауыр ауруларын емдеуде препараттың емдік әлеуетін ашады</w:t>
            </w:r>
            <w:r w:rsidR="00E43E65">
              <w:rPr>
                <w:rFonts w:ascii="Times New Roman" w:eastAsia="Times New Roman" w:hAnsi="Times New Roman" w:cs="Times New Roman"/>
                <w:color w:val="000000"/>
                <w:sz w:val="23"/>
                <w:szCs w:val="23"/>
              </w:rPr>
              <w:t>.</w:t>
            </w:r>
          </w:p>
        </w:tc>
      </w:tr>
      <w:tr w:rsidR="00291660">
        <w:trPr>
          <w:cantSplit/>
          <w:trHeight w:hRule="exact" w:val="340"/>
        </w:trPr>
        <w:tc>
          <w:tcPr>
            <w:tcW w:w="680" w:type="dxa"/>
            <w:tcBorders>
              <w:top w:val="single" w:sz="4" w:space="0" w:color="000000"/>
              <w:left w:val="single" w:sz="4" w:space="0" w:color="000000"/>
              <w:right w:val="single" w:sz="4" w:space="0" w:color="000000"/>
            </w:tcBorders>
            <w:tcMar>
              <w:top w:w="0" w:type="dxa"/>
              <w:left w:w="0" w:type="dxa"/>
              <w:bottom w:w="0" w:type="dxa"/>
              <w:right w:w="0" w:type="dxa"/>
            </w:tcMar>
          </w:tcPr>
          <w:p w:rsidR="00291660" w:rsidRDefault="00E43E65">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2.5</w:t>
            </w:r>
          </w:p>
        </w:tc>
        <w:tc>
          <w:tcPr>
            <w:tcW w:w="918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3C0BE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w:t>
            </w:r>
          </w:p>
        </w:tc>
      </w:tr>
    </w:tbl>
    <w:p w:rsidR="00291660" w:rsidRDefault="00291660">
      <w:pPr>
        <w:sectPr w:rsidR="00291660">
          <w:pgSz w:w="11905" w:h="16837"/>
          <w:pgMar w:top="560" w:right="850" w:bottom="1134" w:left="1133" w:header="0" w:footer="0" w:gutter="0"/>
          <w:cols w:space="708"/>
        </w:sectPr>
      </w:pPr>
    </w:p>
    <w:tbl>
      <w:tblPr>
        <w:tblW w:w="0" w:type="auto"/>
        <w:tblLayout w:type="fixed"/>
        <w:tblCellMar>
          <w:left w:w="0" w:type="dxa"/>
          <w:right w:w="0" w:type="dxa"/>
        </w:tblCellMar>
        <w:tblLook w:val="04A0" w:firstRow="1" w:lastRow="0" w:firstColumn="1" w:lastColumn="0" w:noHBand="0" w:noVBand="1"/>
      </w:tblPr>
      <w:tblGrid>
        <w:gridCol w:w="680"/>
        <w:gridCol w:w="2947"/>
        <w:gridCol w:w="6236"/>
      </w:tblGrid>
      <w:tr w:rsidR="00291660">
        <w:trPr>
          <w:cantSplit/>
          <w:trHeight w:hRule="exact" w:val="7670"/>
        </w:trPr>
        <w:tc>
          <w:tcPr>
            <w:tcW w:w="680" w:type="dxa"/>
            <w:vMerge w:val="restart"/>
            <w:tcBorders>
              <w:left w:val="single" w:sz="4" w:space="0" w:color="000000"/>
              <w:right w:val="single" w:sz="4" w:space="0" w:color="000000"/>
            </w:tcBorders>
            <w:tcMar>
              <w:top w:w="0" w:type="dxa"/>
              <w:left w:w="0" w:type="dxa"/>
              <w:bottom w:w="0" w:type="dxa"/>
              <w:right w:w="0" w:type="dxa"/>
            </w:tcMar>
          </w:tcPr>
          <w:p w:rsidR="00291660" w:rsidRDefault="00291660"/>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3C0BE3">
            <w:pPr>
              <w:widowControl w:val="0"/>
              <w:spacing w:before="3" w:line="240" w:lineRule="auto"/>
              <w:ind w:left="60" w:right="94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1"/>
                <w:sz w:val="23"/>
                <w:szCs w:val="23"/>
                <w:lang w:val="kk-KZ"/>
              </w:rPr>
              <w:t>Фармакологиялық қадағалау жүйесінің сипаттамасы</w:t>
            </w:r>
          </w:p>
        </w:tc>
        <w:tc>
          <w:tcPr>
            <w:tcW w:w="6236" w:type="dxa"/>
            <w:vMerge w:val="restart"/>
            <w:tcBorders>
              <w:top w:val="single" w:sz="4" w:space="0" w:color="000000"/>
              <w:left w:val="single" w:sz="4" w:space="0" w:color="000000"/>
              <w:right w:val="single" w:sz="4" w:space="0" w:color="000000"/>
            </w:tcBorders>
            <w:tcMar>
              <w:top w:w="0" w:type="dxa"/>
              <w:left w:w="0" w:type="dxa"/>
              <w:bottom w:w="0" w:type="dxa"/>
              <w:right w:w="0" w:type="dxa"/>
            </w:tcMar>
          </w:tcPr>
          <w:p w:rsidR="00291660" w:rsidRDefault="00291660">
            <w:pPr>
              <w:spacing w:after="15" w:line="200" w:lineRule="exact"/>
              <w:rPr>
                <w:sz w:val="20"/>
                <w:szCs w:val="20"/>
              </w:rPr>
            </w:pPr>
          </w:p>
          <w:p w:rsidR="00291660" w:rsidRDefault="00E43E65">
            <w:pPr>
              <w:widowControl w:val="0"/>
              <w:spacing w:line="240" w:lineRule="auto"/>
              <w:ind w:left="60" w:right="-15"/>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rPr>
              <w:t>С</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2"/>
                <w:sz w:val="23"/>
                <w:szCs w:val="23"/>
              </w:rPr>
              <w:t>АР</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z w:val="23"/>
                <w:szCs w:val="23"/>
              </w:rPr>
              <w:t>А</w:t>
            </w:r>
            <w:r w:rsidR="00E72623">
              <w:rPr>
                <w:rFonts w:ascii="Times New Roman" w:eastAsia="Times New Roman" w:hAnsi="Times New Roman" w:cs="Times New Roman"/>
                <w:color w:val="000000"/>
                <w:sz w:val="23"/>
                <w:szCs w:val="23"/>
                <w:lang w:val="kk-KZ"/>
              </w:rPr>
              <w:t xml:space="preserve"> АҚ осымен мәлімдейді: ЕАЭО фармакологиялық қадағалау бойынша қызмет және Софарма АҚ дәрілік қауіпсіздік бағытында мынадай мекенжайда жаһандық жүргізіледі:</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5"/>
                <w:sz w:val="23"/>
                <w:szCs w:val="23"/>
              </w:rPr>
              <w:t>бу</w:t>
            </w:r>
            <w:r>
              <w:rPr>
                <w:rFonts w:ascii="Times New Roman" w:eastAsia="Times New Roman" w:hAnsi="Times New Roman" w:cs="Times New Roman"/>
                <w:color w:val="000000"/>
                <w:spacing w:val="4"/>
                <w:sz w:val="23"/>
                <w:szCs w:val="23"/>
              </w:rPr>
              <w:t>львар</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5"/>
                <w:sz w:val="23"/>
                <w:szCs w:val="23"/>
              </w:rPr>
              <w:t>К</w:t>
            </w:r>
            <w:r>
              <w:rPr>
                <w:rFonts w:ascii="Times New Roman" w:eastAsia="Times New Roman" w:hAnsi="Times New Roman" w:cs="Times New Roman"/>
                <w:color w:val="000000"/>
                <w:spacing w:val="3"/>
                <w:sz w:val="23"/>
                <w:szCs w:val="23"/>
              </w:rPr>
              <w:t>л</w:t>
            </w:r>
            <w:r>
              <w:rPr>
                <w:rFonts w:ascii="Times New Roman" w:eastAsia="Times New Roman" w:hAnsi="Times New Roman" w:cs="Times New Roman"/>
                <w:color w:val="000000"/>
                <w:spacing w:val="4"/>
                <w:sz w:val="23"/>
                <w:szCs w:val="23"/>
              </w:rPr>
              <w:t>им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z w:val="23"/>
                <w:szCs w:val="23"/>
              </w:rPr>
              <w:t>т</w:t>
            </w:r>
            <w:r>
              <w:rPr>
                <w:rFonts w:ascii="Times New Roman" w:eastAsia="Times New Roman" w:hAnsi="Times New Roman" w:cs="Times New Roman"/>
                <w:color w:val="000000"/>
                <w:spacing w:val="5"/>
                <w:sz w:val="23"/>
                <w:szCs w:val="23"/>
              </w:rPr>
              <w:t xml:space="preserve"> </w:t>
            </w:r>
            <w:proofErr w:type="spellStart"/>
            <w:r>
              <w:rPr>
                <w:rFonts w:ascii="Times New Roman" w:eastAsia="Times New Roman" w:hAnsi="Times New Roman" w:cs="Times New Roman"/>
                <w:color w:val="000000"/>
                <w:spacing w:val="5"/>
                <w:sz w:val="23"/>
                <w:szCs w:val="23"/>
              </w:rPr>
              <w:t>О</w:t>
            </w:r>
            <w:r>
              <w:rPr>
                <w:rFonts w:ascii="Times New Roman" w:eastAsia="Times New Roman" w:hAnsi="Times New Roman" w:cs="Times New Roman"/>
                <w:color w:val="000000"/>
                <w:spacing w:val="3"/>
                <w:sz w:val="23"/>
                <w:szCs w:val="23"/>
              </w:rPr>
              <w:t>х</w:t>
            </w:r>
            <w:r>
              <w:rPr>
                <w:rFonts w:ascii="Times New Roman" w:eastAsia="Times New Roman" w:hAnsi="Times New Roman" w:cs="Times New Roman"/>
                <w:color w:val="000000"/>
                <w:spacing w:val="4"/>
                <w:sz w:val="23"/>
                <w:szCs w:val="23"/>
              </w:rPr>
              <w:t>р</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pacing w:val="4"/>
                <w:sz w:val="23"/>
                <w:szCs w:val="23"/>
              </w:rPr>
              <w:t>д</w:t>
            </w:r>
            <w:r>
              <w:rPr>
                <w:rFonts w:ascii="Times New Roman" w:eastAsia="Times New Roman" w:hAnsi="Times New Roman" w:cs="Times New Roman"/>
                <w:color w:val="000000"/>
                <w:spacing w:val="3"/>
                <w:sz w:val="23"/>
                <w:szCs w:val="23"/>
              </w:rPr>
              <w:t>ск</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2"/>
                <w:sz w:val="23"/>
                <w:szCs w:val="23"/>
              </w:rPr>
              <w:t>й</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z w:val="23"/>
                <w:szCs w:val="23"/>
              </w:rPr>
              <w:t>3, 1</w:t>
            </w:r>
            <w:r>
              <w:rPr>
                <w:rFonts w:ascii="Times New Roman" w:eastAsia="Times New Roman" w:hAnsi="Times New Roman" w:cs="Times New Roman"/>
                <w:color w:val="000000"/>
                <w:spacing w:val="103"/>
                <w:sz w:val="23"/>
                <w:szCs w:val="23"/>
              </w:rPr>
              <w:t xml:space="preserve"> </w:t>
            </w:r>
            <w:r>
              <w:rPr>
                <w:rFonts w:ascii="Times New Roman" w:eastAsia="Times New Roman" w:hAnsi="Times New Roman" w:cs="Times New Roman"/>
                <w:color w:val="000000"/>
                <w:sz w:val="23"/>
                <w:szCs w:val="23"/>
              </w:rPr>
              <w:t xml:space="preserve">797 </w:t>
            </w:r>
            <w:r>
              <w:rPr>
                <w:rFonts w:ascii="Times New Roman" w:eastAsia="Times New Roman" w:hAnsi="Times New Roman" w:cs="Times New Roman"/>
                <w:color w:val="000000"/>
                <w:spacing w:val="5"/>
                <w:sz w:val="23"/>
                <w:szCs w:val="23"/>
              </w:rPr>
              <w:t>С</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3"/>
                <w:sz w:val="23"/>
                <w:szCs w:val="23"/>
              </w:rPr>
              <w:t>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4"/>
                <w:sz w:val="23"/>
                <w:szCs w:val="23"/>
              </w:rPr>
              <w:t xml:space="preserve"> БОЛ</w:t>
            </w:r>
            <w:r>
              <w:rPr>
                <w:rFonts w:ascii="Times New Roman" w:eastAsia="Times New Roman" w:hAnsi="Times New Roman" w:cs="Times New Roman"/>
                <w:color w:val="000000"/>
                <w:spacing w:val="3"/>
                <w:sz w:val="23"/>
                <w:szCs w:val="23"/>
              </w:rPr>
              <w:t>Г</w:t>
            </w:r>
            <w:r>
              <w:rPr>
                <w:rFonts w:ascii="Times New Roman" w:eastAsia="Times New Roman" w:hAnsi="Times New Roman" w:cs="Times New Roman"/>
                <w:color w:val="000000"/>
                <w:spacing w:val="4"/>
                <w:sz w:val="23"/>
                <w:szCs w:val="23"/>
              </w:rPr>
              <w:t>АРИ</w:t>
            </w:r>
            <w:r>
              <w:rPr>
                <w:rFonts w:ascii="Times New Roman" w:eastAsia="Times New Roman" w:hAnsi="Times New Roman" w:cs="Times New Roman"/>
                <w:color w:val="000000"/>
                <w:sz w:val="23"/>
                <w:szCs w:val="23"/>
              </w:rPr>
              <w:t>Я</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Т</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z w:val="23"/>
                <w:szCs w:val="23"/>
              </w:rPr>
              <w:t>. +3</w:t>
            </w:r>
            <w:r>
              <w:rPr>
                <w:rFonts w:ascii="Times New Roman" w:eastAsia="Times New Roman" w:hAnsi="Times New Roman" w:cs="Times New Roman"/>
                <w:color w:val="000000"/>
                <w:spacing w:val="1"/>
                <w:sz w:val="23"/>
                <w:szCs w:val="23"/>
              </w:rPr>
              <w:t>5</w:t>
            </w:r>
            <w:r>
              <w:rPr>
                <w:rFonts w:ascii="Times New Roman" w:eastAsia="Times New Roman" w:hAnsi="Times New Roman" w:cs="Times New Roman"/>
                <w:color w:val="000000"/>
                <w:sz w:val="23"/>
                <w:szCs w:val="23"/>
              </w:rPr>
              <w:t xml:space="preserve">9 2 </w:t>
            </w:r>
            <w:r>
              <w:rPr>
                <w:rFonts w:ascii="Times New Roman" w:eastAsia="Times New Roman" w:hAnsi="Times New Roman" w:cs="Times New Roman"/>
                <w:color w:val="000000"/>
                <w:spacing w:val="1"/>
                <w:sz w:val="23"/>
                <w:szCs w:val="23"/>
              </w:rPr>
              <w:t>8</w:t>
            </w: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pacing w:val="1"/>
                <w:sz w:val="23"/>
                <w:szCs w:val="23"/>
              </w:rPr>
              <w:t>7</w:t>
            </w:r>
            <w:r>
              <w:rPr>
                <w:rFonts w:ascii="Times New Roman" w:eastAsia="Times New Roman" w:hAnsi="Times New Roman" w:cs="Times New Roman"/>
                <w:color w:val="000000"/>
                <w:sz w:val="23"/>
                <w:szCs w:val="23"/>
              </w:rPr>
              <w:t>7 413;</w:t>
            </w:r>
            <w:r>
              <w:rPr>
                <w:rFonts w:ascii="Times New Roman" w:eastAsia="Times New Roman" w:hAnsi="Times New Roman" w:cs="Times New Roman"/>
                <w:color w:val="000000"/>
                <w:spacing w:val="65"/>
                <w:sz w:val="23"/>
                <w:szCs w:val="23"/>
              </w:rPr>
              <w:t xml:space="preserve"> </w:t>
            </w:r>
            <w:r>
              <w:rPr>
                <w:rFonts w:ascii="Times New Roman" w:eastAsia="Times New Roman" w:hAnsi="Times New Roman" w:cs="Times New Roman"/>
                <w:color w:val="000000"/>
                <w:spacing w:val="3"/>
                <w:sz w:val="23"/>
                <w:szCs w:val="23"/>
              </w:rPr>
              <w:t>Ф</w:t>
            </w:r>
            <w:r>
              <w:rPr>
                <w:rFonts w:ascii="Times New Roman" w:eastAsia="Times New Roman" w:hAnsi="Times New Roman" w:cs="Times New Roman"/>
                <w:color w:val="000000"/>
                <w:spacing w:val="2"/>
                <w:sz w:val="23"/>
                <w:szCs w:val="23"/>
              </w:rPr>
              <w:t>а</w:t>
            </w:r>
            <w:r>
              <w:rPr>
                <w:rFonts w:ascii="Times New Roman" w:eastAsia="Times New Roman" w:hAnsi="Times New Roman" w:cs="Times New Roman"/>
                <w:color w:val="000000"/>
                <w:spacing w:val="1"/>
                <w:sz w:val="23"/>
                <w:szCs w:val="23"/>
              </w:rPr>
              <w:t>кс</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1"/>
                <w:sz w:val="23"/>
                <w:szCs w:val="23"/>
              </w:rPr>
              <w:t>5</w:t>
            </w:r>
            <w:r>
              <w:rPr>
                <w:rFonts w:ascii="Times New Roman" w:eastAsia="Times New Roman" w:hAnsi="Times New Roman" w:cs="Times New Roman"/>
                <w:color w:val="000000"/>
                <w:sz w:val="23"/>
                <w:szCs w:val="23"/>
              </w:rPr>
              <w:t>9 2 974</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1"/>
                <w:sz w:val="23"/>
                <w:szCs w:val="23"/>
              </w:rPr>
              <w:t>7</w:t>
            </w:r>
            <w:r>
              <w:rPr>
                <w:rFonts w:ascii="Times New Roman" w:eastAsia="Times New Roman" w:hAnsi="Times New Roman" w:cs="Times New Roman"/>
                <w:color w:val="000000"/>
                <w:sz w:val="23"/>
                <w:szCs w:val="23"/>
              </w:rPr>
              <w:t xml:space="preserve">59 </w:t>
            </w:r>
            <w:r>
              <w:rPr>
                <w:rFonts w:ascii="Times New Roman" w:eastAsia="Times New Roman" w:hAnsi="Times New Roman" w:cs="Times New Roman"/>
                <w:color w:val="000000"/>
                <w:spacing w:val="-1"/>
                <w:sz w:val="23"/>
                <w:szCs w:val="23"/>
              </w:rPr>
              <w:t>e</w:t>
            </w:r>
            <w:r>
              <w:rPr>
                <w:rFonts w:ascii="Times New Roman" w:eastAsia="Times New Roman" w:hAnsi="Times New Roman" w:cs="Times New Roman"/>
                <w:color w:val="000000"/>
                <w:spacing w:val="9"/>
                <w:sz w:val="23"/>
                <w:szCs w:val="23"/>
              </w:rPr>
              <w:t>-</w:t>
            </w:r>
            <w:proofErr w:type="spellStart"/>
            <w:r>
              <w:rPr>
                <w:rFonts w:ascii="Times New Roman" w:eastAsia="Times New Roman" w:hAnsi="Times New Roman" w:cs="Times New Roman"/>
                <w:color w:val="000000"/>
                <w:spacing w:val="11"/>
                <w:sz w:val="23"/>
                <w:szCs w:val="23"/>
              </w:rPr>
              <w:t>m</w:t>
            </w:r>
            <w:r>
              <w:rPr>
                <w:rFonts w:ascii="Times New Roman" w:eastAsia="Times New Roman" w:hAnsi="Times New Roman" w:cs="Times New Roman"/>
                <w:color w:val="000000"/>
                <w:spacing w:val="5"/>
                <w:sz w:val="23"/>
                <w:szCs w:val="23"/>
              </w:rPr>
              <w:t>a</w:t>
            </w:r>
            <w:r>
              <w:rPr>
                <w:rFonts w:ascii="Times New Roman" w:eastAsia="Times New Roman" w:hAnsi="Times New Roman" w:cs="Times New Roman"/>
                <w:color w:val="000000"/>
                <w:spacing w:val="4"/>
                <w:sz w:val="23"/>
                <w:szCs w:val="23"/>
              </w:rPr>
              <w:t>il</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5"/>
                <w:sz w:val="23"/>
                <w:szCs w:val="23"/>
              </w:rPr>
              <w:t>sa</w:t>
            </w:r>
            <w:r>
              <w:rPr>
                <w:rFonts w:ascii="Times New Roman" w:eastAsia="Times New Roman" w:hAnsi="Times New Roman" w:cs="Times New Roman"/>
                <w:color w:val="000000"/>
                <w:spacing w:val="4"/>
                <w:sz w:val="23"/>
                <w:szCs w:val="23"/>
              </w:rPr>
              <w:t>f</w:t>
            </w:r>
            <w:r>
              <w:rPr>
                <w:rFonts w:ascii="Times New Roman" w:eastAsia="Times New Roman" w:hAnsi="Times New Roman" w:cs="Times New Roman"/>
                <w:color w:val="000000"/>
                <w:spacing w:val="5"/>
                <w:sz w:val="23"/>
                <w:szCs w:val="23"/>
              </w:rPr>
              <w:t>e</w:t>
            </w:r>
            <w:r>
              <w:rPr>
                <w:rFonts w:ascii="Times New Roman" w:eastAsia="Times New Roman" w:hAnsi="Times New Roman" w:cs="Times New Roman"/>
                <w:color w:val="000000"/>
                <w:spacing w:val="3"/>
                <w:sz w:val="23"/>
                <w:szCs w:val="23"/>
              </w:rPr>
              <w:t>t</w:t>
            </w:r>
            <w:r>
              <w:rPr>
                <w:rFonts w:ascii="Times New Roman" w:eastAsia="Times New Roman" w:hAnsi="Times New Roman" w:cs="Times New Roman"/>
                <w:color w:val="000000"/>
                <w:spacing w:val="6"/>
                <w:sz w:val="23"/>
                <w:szCs w:val="23"/>
              </w:rPr>
              <w:t>y</w:t>
            </w:r>
            <w:r>
              <w:rPr>
                <w:rFonts w:ascii="Times New Roman" w:eastAsia="Times New Roman" w:hAnsi="Times New Roman" w:cs="Times New Roman"/>
                <w:color w:val="000000"/>
                <w:spacing w:val="5"/>
                <w:sz w:val="23"/>
                <w:szCs w:val="23"/>
              </w:rPr>
              <w:t>@</w:t>
            </w:r>
            <w:r>
              <w:rPr>
                <w:rFonts w:ascii="Times New Roman" w:eastAsia="Times New Roman" w:hAnsi="Times New Roman" w:cs="Times New Roman"/>
                <w:color w:val="000000"/>
                <w:spacing w:val="1"/>
                <w:sz w:val="23"/>
                <w:szCs w:val="23"/>
              </w:rPr>
              <w:t>so</w:t>
            </w:r>
            <w:r>
              <w:rPr>
                <w:rFonts w:ascii="Times New Roman" w:eastAsia="Times New Roman" w:hAnsi="Times New Roman" w:cs="Times New Roman"/>
                <w:color w:val="000000"/>
                <w:spacing w:val="2"/>
                <w:sz w:val="23"/>
                <w:szCs w:val="23"/>
              </w:rPr>
              <w:t>pha</w:t>
            </w:r>
            <w:r>
              <w:rPr>
                <w:rFonts w:ascii="Times New Roman" w:eastAsia="Times New Roman" w:hAnsi="Times New Roman" w:cs="Times New Roman"/>
                <w:color w:val="000000"/>
                <w:spacing w:val="1"/>
                <w:sz w:val="23"/>
                <w:szCs w:val="23"/>
              </w:rPr>
              <w:t>r</w:t>
            </w:r>
            <w:r>
              <w:rPr>
                <w:rFonts w:ascii="Times New Roman" w:eastAsia="Times New Roman" w:hAnsi="Times New Roman" w:cs="Times New Roman"/>
                <w:color w:val="000000"/>
                <w:spacing w:val="3"/>
                <w:sz w:val="23"/>
                <w:szCs w:val="23"/>
              </w:rPr>
              <w:t>m</w:t>
            </w:r>
            <w:r>
              <w:rPr>
                <w:rFonts w:ascii="Times New Roman" w:eastAsia="Times New Roman" w:hAnsi="Times New Roman" w:cs="Times New Roman"/>
                <w:color w:val="000000"/>
                <w:spacing w:val="1"/>
                <w:sz w:val="23"/>
                <w:szCs w:val="23"/>
              </w:rPr>
              <w:t>a</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8"/>
                <w:sz w:val="23"/>
                <w:szCs w:val="23"/>
              </w:rPr>
              <w:t>b</w:t>
            </w:r>
            <w:r>
              <w:rPr>
                <w:rFonts w:ascii="Times New Roman" w:eastAsia="Times New Roman" w:hAnsi="Times New Roman" w:cs="Times New Roman"/>
                <w:color w:val="000000"/>
                <w:spacing w:val="7"/>
                <w:sz w:val="23"/>
                <w:szCs w:val="23"/>
              </w:rPr>
              <w:t>g</w:t>
            </w:r>
            <w:r>
              <w:rPr>
                <w:rFonts w:ascii="Times New Roman" w:eastAsia="Times New Roman" w:hAnsi="Times New Roman" w:cs="Times New Roman"/>
                <w:color w:val="000000"/>
                <w:sz w:val="23"/>
                <w:szCs w:val="23"/>
              </w:rPr>
              <w:t xml:space="preserve">. </w:t>
            </w:r>
            <w:r w:rsidR="00AD6895">
              <w:rPr>
                <w:rFonts w:ascii="Times New Roman" w:eastAsia="Times New Roman" w:hAnsi="Times New Roman" w:cs="Times New Roman"/>
                <w:color w:val="000000"/>
                <w:sz w:val="23"/>
                <w:szCs w:val="23"/>
                <w:lang w:val="kk-KZ"/>
              </w:rPr>
              <w:t xml:space="preserve">Компанияның </w:t>
            </w:r>
            <w:r w:rsidR="00AD6895">
              <w:rPr>
                <w:rFonts w:ascii="Times New Roman" w:eastAsia="Times New Roman" w:hAnsi="Times New Roman" w:cs="Times New Roman"/>
                <w:color w:val="000000"/>
                <w:sz w:val="23"/>
                <w:szCs w:val="23"/>
              </w:rPr>
              <w:t>20</w:t>
            </w:r>
            <w:r w:rsidR="00AD6895">
              <w:rPr>
                <w:rFonts w:ascii="Times New Roman" w:eastAsia="Times New Roman" w:hAnsi="Times New Roman" w:cs="Times New Roman"/>
                <w:color w:val="000000"/>
                <w:spacing w:val="1"/>
                <w:sz w:val="23"/>
                <w:szCs w:val="23"/>
              </w:rPr>
              <w:t>0</w:t>
            </w:r>
            <w:r w:rsidR="00AD6895">
              <w:rPr>
                <w:rFonts w:ascii="Times New Roman" w:eastAsia="Times New Roman" w:hAnsi="Times New Roman" w:cs="Times New Roman"/>
                <w:color w:val="000000"/>
                <w:sz w:val="23"/>
                <w:szCs w:val="23"/>
              </w:rPr>
              <w:t>1</w:t>
            </w:r>
            <w:r w:rsidR="00AD6895">
              <w:rPr>
                <w:rFonts w:ascii="Times New Roman" w:eastAsia="Times New Roman" w:hAnsi="Times New Roman" w:cs="Times New Roman"/>
                <w:color w:val="000000"/>
                <w:spacing w:val="8"/>
                <w:sz w:val="23"/>
                <w:szCs w:val="23"/>
              </w:rPr>
              <w:t>/</w:t>
            </w:r>
            <w:r w:rsidR="00AD6895">
              <w:rPr>
                <w:rFonts w:ascii="Times New Roman" w:eastAsia="Times New Roman" w:hAnsi="Times New Roman" w:cs="Times New Roman"/>
                <w:color w:val="000000"/>
                <w:sz w:val="23"/>
                <w:szCs w:val="23"/>
              </w:rPr>
              <w:t>83 /</w:t>
            </w:r>
            <w:r w:rsidR="00AD6895">
              <w:rPr>
                <w:rFonts w:ascii="Times New Roman" w:eastAsia="Times New Roman" w:hAnsi="Times New Roman" w:cs="Times New Roman"/>
                <w:color w:val="000000"/>
                <w:spacing w:val="8"/>
                <w:sz w:val="23"/>
                <w:szCs w:val="23"/>
              </w:rPr>
              <w:t xml:space="preserve"> </w:t>
            </w:r>
            <w:r w:rsidR="00AD6895">
              <w:rPr>
                <w:rFonts w:ascii="Times New Roman" w:eastAsia="Times New Roman" w:hAnsi="Times New Roman" w:cs="Times New Roman"/>
                <w:color w:val="000000"/>
                <w:spacing w:val="4"/>
                <w:sz w:val="23"/>
                <w:szCs w:val="23"/>
              </w:rPr>
              <w:t>Е</w:t>
            </w:r>
            <w:r w:rsidR="00AD6895">
              <w:rPr>
                <w:rFonts w:ascii="Times New Roman" w:eastAsia="Times New Roman" w:hAnsi="Times New Roman" w:cs="Times New Roman"/>
                <w:color w:val="000000"/>
                <w:sz w:val="23"/>
                <w:szCs w:val="23"/>
              </w:rPr>
              <w:t>С</w:t>
            </w:r>
            <w:r w:rsidR="00AD6895">
              <w:rPr>
                <w:rFonts w:ascii="Times New Roman" w:eastAsia="Times New Roman" w:hAnsi="Times New Roman" w:cs="Times New Roman"/>
                <w:color w:val="000000"/>
                <w:sz w:val="23"/>
                <w:szCs w:val="23"/>
                <w:lang w:val="kk-KZ"/>
              </w:rPr>
              <w:t xml:space="preserve"> директивасының талаптарына және </w:t>
            </w:r>
            <w:r w:rsidR="00AD6895">
              <w:rPr>
                <w:rFonts w:ascii="Times New Roman" w:eastAsia="Times New Roman" w:hAnsi="Times New Roman" w:cs="Times New Roman"/>
                <w:color w:val="000000"/>
                <w:sz w:val="23"/>
                <w:szCs w:val="23"/>
              </w:rPr>
              <w:t>2</w:t>
            </w:r>
            <w:r w:rsidR="00AD6895">
              <w:rPr>
                <w:rFonts w:ascii="Times New Roman" w:eastAsia="Times New Roman" w:hAnsi="Times New Roman" w:cs="Times New Roman"/>
                <w:color w:val="000000"/>
                <w:spacing w:val="1"/>
                <w:sz w:val="23"/>
                <w:szCs w:val="23"/>
              </w:rPr>
              <w:t>0</w:t>
            </w:r>
            <w:r w:rsidR="00AD6895">
              <w:rPr>
                <w:rFonts w:ascii="Times New Roman" w:eastAsia="Times New Roman" w:hAnsi="Times New Roman" w:cs="Times New Roman"/>
                <w:color w:val="000000"/>
                <w:sz w:val="23"/>
                <w:szCs w:val="23"/>
              </w:rPr>
              <w:t>10</w:t>
            </w:r>
            <w:r w:rsidR="00AD6895">
              <w:rPr>
                <w:rFonts w:ascii="Times New Roman" w:eastAsia="Times New Roman" w:hAnsi="Times New Roman" w:cs="Times New Roman"/>
                <w:color w:val="000000"/>
                <w:spacing w:val="8"/>
                <w:sz w:val="23"/>
                <w:szCs w:val="23"/>
              </w:rPr>
              <w:t>/</w:t>
            </w:r>
            <w:r w:rsidR="00AD6895">
              <w:rPr>
                <w:rFonts w:ascii="Times New Roman" w:eastAsia="Times New Roman" w:hAnsi="Times New Roman" w:cs="Times New Roman"/>
                <w:color w:val="000000"/>
                <w:sz w:val="23"/>
                <w:szCs w:val="23"/>
              </w:rPr>
              <w:t xml:space="preserve">84 </w:t>
            </w:r>
            <w:r w:rsidR="00AD6895">
              <w:rPr>
                <w:rFonts w:ascii="Times New Roman" w:eastAsia="Times New Roman" w:hAnsi="Times New Roman" w:cs="Times New Roman"/>
                <w:color w:val="000000"/>
                <w:spacing w:val="4"/>
                <w:sz w:val="23"/>
                <w:szCs w:val="23"/>
              </w:rPr>
              <w:t>Е</w:t>
            </w:r>
            <w:r w:rsidR="00AD6895">
              <w:rPr>
                <w:rFonts w:ascii="Times New Roman" w:eastAsia="Times New Roman" w:hAnsi="Times New Roman" w:cs="Times New Roman"/>
                <w:color w:val="000000"/>
                <w:spacing w:val="5"/>
                <w:sz w:val="23"/>
                <w:szCs w:val="23"/>
              </w:rPr>
              <w:t>С</w:t>
            </w:r>
            <w:r w:rsidR="00AD6895">
              <w:rPr>
                <w:rFonts w:ascii="Times New Roman" w:eastAsia="Times New Roman" w:hAnsi="Times New Roman" w:cs="Times New Roman"/>
                <w:color w:val="000000"/>
                <w:spacing w:val="5"/>
                <w:sz w:val="23"/>
                <w:szCs w:val="23"/>
                <w:lang w:val="kk-KZ"/>
              </w:rPr>
              <w:t xml:space="preserve"> директивасына енгізілген түзетулерге сәйкес жаһандық фармакологиялық қадағалауға жауапты білікті тұлғасы бар, ол тиісті оқытылған және қолданыстағы заңнама мен тиісті нұсқауда мәлімделген міндеттер туралы хабардар. К</w:t>
            </w:r>
            <w:r>
              <w:rPr>
                <w:rFonts w:ascii="Times New Roman" w:eastAsia="Times New Roman" w:hAnsi="Times New Roman" w:cs="Times New Roman"/>
                <w:color w:val="000000"/>
                <w:spacing w:val="4"/>
                <w:sz w:val="23"/>
                <w:szCs w:val="23"/>
              </w:rPr>
              <w:t>ЛО</w:t>
            </w:r>
            <w:r>
              <w:rPr>
                <w:rFonts w:ascii="Times New Roman" w:eastAsia="Times New Roman" w:hAnsi="Times New Roman" w:cs="Times New Roman"/>
                <w:color w:val="000000"/>
                <w:sz w:val="23"/>
                <w:szCs w:val="23"/>
              </w:rPr>
              <w:t>Ф</w:t>
            </w:r>
            <w:r w:rsidR="00AD6895">
              <w:rPr>
                <w:rFonts w:ascii="Times New Roman" w:eastAsia="Times New Roman" w:hAnsi="Times New Roman" w:cs="Times New Roman"/>
                <w:color w:val="000000"/>
                <w:sz w:val="23"/>
                <w:szCs w:val="23"/>
                <w:lang w:val="kk-KZ"/>
              </w:rPr>
              <w:t xml:space="preserve"> Болгарияда орналасқан және өзінің міндеттерін орындайды. Оның байланыс деректері төменде келтірілген: </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9"/>
                <w:sz w:val="23"/>
                <w:szCs w:val="23"/>
              </w:rPr>
              <w:t>-</w:t>
            </w:r>
            <w:r>
              <w:rPr>
                <w:rFonts w:ascii="Times New Roman" w:eastAsia="Times New Roman" w:hAnsi="Times New Roman" w:cs="Times New Roman"/>
                <w:color w:val="000000"/>
                <w:sz w:val="23"/>
                <w:szCs w:val="23"/>
              </w:rPr>
              <w:t>р</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2"/>
                <w:sz w:val="23"/>
                <w:szCs w:val="23"/>
              </w:rPr>
              <w:t>С</w:t>
            </w:r>
            <w:r>
              <w:rPr>
                <w:rFonts w:ascii="Times New Roman" w:eastAsia="Times New Roman" w:hAnsi="Times New Roman" w:cs="Times New Roman"/>
                <w:color w:val="000000"/>
                <w:spacing w:val="3"/>
                <w:sz w:val="23"/>
                <w:szCs w:val="23"/>
              </w:rPr>
              <w:t>п</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сов</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3"/>
                <w:sz w:val="23"/>
                <w:szCs w:val="23"/>
              </w:rPr>
              <w:t xml:space="preserve"> С</w:t>
            </w:r>
            <w:r>
              <w:rPr>
                <w:rFonts w:ascii="Times New Roman" w:eastAsia="Times New Roman" w:hAnsi="Times New Roman" w:cs="Times New Roman"/>
                <w:color w:val="000000"/>
                <w:spacing w:val="2"/>
                <w:sz w:val="23"/>
                <w:szCs w:val="23"/>
              </w:rPr>
              <w:t>в</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тлан</w:t>
            </w:r>
            <w:r>
              <w:rPr>
                <w:rFonts w:ascii="Times New Roman" w:eastAsia="Times New Roman" w:hAnsi="Times New Roman" w:cs="Times New Roman"/>
                <w:color w:val="000000"/>
                <w:sz w:val="23"/>
                <w:szCs w:val="23"/>
              </w:rPr>
              <w:t xml:space="preserve">а, </w:t>
            </w:r>
            <w:r>
              <w:rPr>
                <w:rFonts w:ascii="Times New Roman" w:eastAsia="Times New Roman" w:hAnsi="Times New Roman" w:cs="Times New Roman"/>
                <w:color w:val="000000"/>
                <w:spacing w:val="5"/>
                <w:sz w:val="23"/>
                <w:szCs w:val="23"/>
              </w:rPr>
              <w:t>Е</w:t>
            </w:r>
            <w:r>
              <w:rPr>
                <w:rFonts w:ascii="Times New Roman" w:eastAsia="Times New Roman" w:hAnsi="Times New Roman" w:cs="Times New Roman"/>
                <w:color w:val="000000"/>
                <w:spacing w:val="6"/>
                <w:sz w:val="23"/>
                <w:szCs w:val="23"/>
              </w:rPr>
              <w:t>А</w:t>
            </w:r>
            <w:r>
              <w:rPr>
                <w:rFonts w:ascii="Times New Roman" w:eastAsia="Times New Roman" w:hAnsi="Times New Roman" w:cs="Times New Roman"/>
                <w:color w:val="000000"/>
                <w:spacing w:val="5"/>
                <w:sz w:val="23"/>
                <w:szCs w:val="23"/>
              </w:rPr>
              <w:t>Э</w:t>
            </w:r>
            <w:r w:rsidR="00AD6895">
              <w:rPr>
                <w:rFonts w:ascii="Times New Roman" w:eastAsia="Times New Roman" w:hAnsi="Times New Roman" w:cs="Times New Roman"/>
                <w:color w:val="000000"/>
                <w:spacing w:val="5"/>
                <w:sz w:val="23"/>
                <w:szCs w:val="23"/>
                <w:lang w:val="kk-KZ"/>
              </w:rPr>
              <w:t>О-дағы</w:t>
            </w:r>
            <w:r w:rsidR="00AD6895">
              <w:rPr>
                <w:rFonts w:ascii="Times New Roman" w:eastAsia="Times New Roman" w:hAnsi="Times New Roman" w:cs="Times New Roman"/>
                <w:color w:val="000000"/>
                <w:spacing w:val="5"/>
                <w:sz w:val="23"/>
                <w:szCs w:val="23"/>
              </w:rPr>
              <w:t xml:space="preserve"> </w:t>
            </w:r>
            <w:r w:rsidR="00AD6895">
              <w:rPr>
                <w:rFonts w:ascii="Times New Roman" w:eastAsia="Times New Roman" w:hAnsi="Times New Roman" w:cs="Times New Roman"/>
                <w:color w:val="000000"/>
                <w:spacing w:val="5"/>
                <w:sz w:val="23"/>
                <w:szCs w:val="23"/>
              </w:rPr>
              <w:t>КЛ</w:t>
            </w:r>
            <w:r w:rsidR="00AD6895">
              <w:rPr>
                <w:rFonts w:ascii="Times New Roman" w:eastAsia="Times New Roman" w:hAnsi="Times New Roman" w:cs="Times New Roman"/>
                <w:color w:val="000000"/>
                <w:spacing w:val="6"/>
                <w:sz w:val="23"/>
                <w:szCs w:val="23"/>
              </w:rPr>
              <w:t>О</w:t>
            </w:r>
            <w:r w:rsidR="00AD6895">
              <w:rPr>
                <w:rFonts w:ascii="Times New Roman" w:eastAsia="Times New Roman" w:hAnsi="Times New Roman" w:cs="Times New Roman"/>
                <w:color w:val="000000"/>
                <w:sz w:val="23"/>
                <w:szCs w:val="23"/>
              </w:rPr>
              <w:t>Ф</w:t>
            </w:r>
            <w:r>
              <w:rPr>
                <w:rFonts w:ascii="Times New Roman" w:eastAsia="Times New Roman" w:hAnsi="Times New Roman" w:cs="Times New Roman"/>
                <w:color w:val="000000"/>
                <w:sz w:val="23"/>
                <w:szCs w:val="23"/>
              </w:rPr>
              <w:t>.</w:t>
            </w:r>
          </w:p>
          <w:p w:rsidR="00291660" w:rsidRDefault="00E43E65" w:rsidP="00AD6895">
            <w:pPr>
              <w:widowControl w:val="0"/>
              <w:tabs>
                <w:tab w:val="left" w:pos="3026"/>
              </w:tabs>
              <w:spacing w:line="240" w:lineRule="auto"/>
              <w:ind w:left="60" w:right="-15"/>
              <w:rPr>
                <w:rFonts w:ascii="Times New Roman" w:eastAsia="Times New Roman" w:hAnsi="Times New Roman" w:cs="Times New Roman"/>
                <w:color w:val="000000"/>
                <w:sz w:val="23"/>
                <w:szCs w:val="23"/>
              </w:rPr>
            </w:pPr>
            <w:proofErr w:type="spellStart"/>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3"/>
                <w:sz w:val="23"/>
                <w:szCs w:val="23"/>
              </w:rPr>
              <w:t>фа</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3"/>
                <w:sz w:val="23"/>
                <w:szCs w:val="23"/>
              </w:rPr>
              <w:t>м</w:t>
            </w:r>
            <w:r>
              <w:rPr>
                <w:rFonts w:ascii="Times New Roman" w:eastAsia="Times New Roman" w:hAnsi="Times New Roman" w:cs="Times New Roman"/>
                <w:color w:val="000000"/>
                <w:spacing w:val="1"/>
                <w:sz w:val="23"/>
                <w:szCs w:val="23"/>
              </w:rPr>
              <w:t>а</w:t>
            </w:r>
            <w:proofErr w:type="spellEnd"/>
            <w:r w:rsidR="00AD6895">
              <w:rPr>
                <w:rFonts w:ascii="Times New Roman" w:eastAsia="Times New Roman" w:hAnsi="Times New Roman" w:cs="Times New Roman"/>
                <w:color w:val="000000"/>
                <w:spacing w:val="3"/>
                <w:sz w:val="23"/>
                <w:szCs w:val="23"/>
              </w:rPr>
              <w:t xml:space="preserve"> </w:t>
            </w:r>
            <w:r w:rsidR="00AD6895">
              <w:rPr>
                <w:rFonts w:ascii="Times New Roman" w:eastAsia="Times New Roman" w:hAnsi="Times New Roman" w:cs="Times New Roman"/>
                <w:color w:val="000000"/>
                <w:spacing w:val="3"/>
                <w:sz w:val="23"/>
                <w:szCs w:val="23"/>
              </w:rPr>
              <w:t>А</w:t>
            </w:r>
            <w:r w:rsidR="00AD6895">
              <w:rPr>
                <w:rFonts w:ascii="Times New Roman" w:eastAsia="Times New Roman" w:hAnsi="Times New Roman" w:cs="Times New Roman"/>
                <w:color w:val="000000"/>
                <w:spacing w:val="3"/>
                <w:sz w:val="23"/>
                <w:szCs w:val="23"/>
                <w:lang w:val="kk-KZ"/>
              </w:rPr>
              <w:t>Қ</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5"/>
                <w:sz w:val="23"/>
                <w:szCs w:val="23"/>
              </w:rPr>
              <w:t>б</w:t>
            </w:r>
            <w:r>
              <w:rPr>
                <w:rFonts w:ascii="Times New Roman" w:eastAsia="Times New Roman" w:hAnsi="Times New Roman" w:cs="Times New Roman"/>
                <w:color w:val="000000"/>
                <w:spacing w:val="4"/>
                <w:sz w:val="23"/>
                <w:szCs w:val="23"/>
              </w:rPr>
              <w:t>у</w:t>
            </w:r>
            <w:r>
              <w:rPr>
                <w:rFonts w:ascii="Times New Roman" w:eastAsia="Times New Roman" w:hAnsi="Times New Roman" w:cs="Times New Roman"/>
                <w:color w:val="000000"/>
                <w:spacing w:val="5"/>
                <w:sz w:val="23"/>
                <w:szCs w:val="23"/>
              </w:rPr>
              <w:t>л</w:t>
            </w:r>
            <w:r>
              <w:rPr>
                <w:rFonts w:ascii="Times New Roman" w:eastAsia="Times New Roman" w:hAnsi="Times New Roman" w:cs="Times New Roman"/>
                <w:color w:val="000000"/>
                <w:spacing w:val="4"/>
                <w:sz w:val="23"/>
                <w:szCs w:val="23"/>
              </w:rPr>
              <w:t>ьвар</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pacing w:val="4"/>
                <w:sz w:val="23"/>
                <w:szCs w:val="23"/>
              </w:rPr>
              <w:t>"Клим</w:t>
            </w:r>
            <w:r>
              <w:rPr>
                <w:rFonts w:ascii="Times New Roman" w:eastAsia="Times New Roman" w:hAnsi="Times New Roman" w:cs="Times New Roman"/>
                <w:color w:val="000000"/>
                <w:spacing w:val="3"/>
                <w:sz w:val="23"/>
                <w:szCs w:val="23"/>
              </w:rPr>
              <w:t>е</w:t>
            </w:r>
            <w:r>
              <w:rPr>
                <w:rFonts w:ascii="Times New Roman" w:eastAsia="Times New Roman" w:hAnsi="Times New Roman" w:cs="Times New Roman"/>
                <w:color w:val="000000"/>
                <w:spacing w:val="4"/>
                <w:sz w:val="23"/>
                <w:szCs w:val="23"/>
              </w:rPr>
              <w:t>н</w:t>
            </w:r>
            <w:r>
              <w:rPr>
                <w:rFonts w:ascii="Times New Roman" w:eastAsia="Times New Roman" w:hAnsi="Times New Roman" w:cs="Times New Roman"/>
                <w:color w:val="000000"/>
                <w:sz w:val="23"/>
                <w:szCs w:val="23"/>
              </w:rPr>
              <w:t>т</w:t>
            </w:r>
            <w:r>
              <w:rPr>
                <w:rFonts w:ascii="Times New Roman" w:eastAsia="Times New Roman" w:hAnsi="Times New Roman" w:cs="Times New Roman"/>
                <w:color w:val="000000"/>
                <w:spacing w:val="4"/>
                <w:sz w:val="23"/>
                <w:szCs w:val="23"/>
              </w:rPr>
              <w:t xml:space="preserve"> </w:t>
            </w:r>
            <w:proofErr w:type="spellStart"/>
            <w:r>
              <w:rPr>
                <w:rFonts w:ascii="Times New Roman" w:eastAsia="Times New Roman" w:hAnsi="Times New Roman" w:cs="Times New Roman"/>
                <w:color w:val="000000"/>
                <w:spacing w:val="6"/>
                <w:sz w:val="23"/>
                <w:szCs w:val="23"/>
              </w:rPr>
              <w:t>О</w:t>
            </w:r>
            <w:r>
              <w:rPr>
                <w:rFonts w:ascii="Times New Roman" w:eastAsia="Times New Roman" w:hAnsi="Times New Roman" w:cs="Times New Roman"/>
                <w:color w:val="000000"/>
                <w:spacing w:val="3"/>
                <w:sz w:val="23"/>
                <w:szCs w:val="23"/>
              </w:rPr>
              <w:t>хр</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3"/>
                <w:sz w:val="23"/>
                <w:szCs w:val="23"/>
              </w:rPr>
              <w:t>д</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4"/>
                <w:sz w:val="23"/>
                <w:szCs w:val="23"/>
              </w:rPr>
              <w:t>и</w:t>
            </w:r>
            <w:r>
              <w:rPr>
                <w:rFonts w:ascii="Times New Roman" w:eastAsia="Times New Roman" w:hAnsi="Times New Roman" w:cs="Times New Roman"/>
                <w:color w:val="000000"/>
                <w:spacing w:val="2"/>
                <w:sz w:val="23"/>
                <w:szCs w:val="23"/>
              </w:rPr>
              <w:t>й</w:t>
            </w:r>
            <w:proofErr w:type="spellEnd"/>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6"/>
                <w:sz w:val="23"/>
                <w:szCs w:val="23"/>
              </w:rPr>
              <w:t xml:space="preserve"> </w:t>
            </w:r>
            <w:r>
              <w:rPr>
                <w:rFonts w:ascii="Times New Roman" w:eastAsia="Times New Roman" w:hAnsi="Times New Roman" w:cs="Times New Roman"/>
                <w:color w:val="000000"/>
                <w:spacing w:val="1"/>
                <w:sz w:val="23"/>
                <w:szCs w:val="23"/>
              </w:rPr>
              <w:t>3</w:t>
            </w:r>
            <w:r>
              <w:rPr>
                <w:rFonts w:ascii="Times New Roman" w:eastAsia="Times New Roman" w:hAnsi="Times New Roman" w:cs="Times New Roman"/>
                <w:color w:val="000000"/>
                <w:sz w:val="23"/>
                <w:szCs w:val="23"/>
              </w:rPr>
              <w:t>, 1</w:t>
            </w:r>
            <w:r>
              <w:rPr>
                <w:rFonts w:ascii="Times New Roman" w:eastAsia="Times New Roman" w:hAnsi="Times New Roman" w:cs="Times New Roman"/>
                <w:color w:val="000000"/>
                <w:spacing w:val="1"/>
                <w:sz w:val="23"/>
                <w:szCs w:val="23"/>
              </w:rPr>
              <w:t>7</w:t>
            </w:r>
            <w:r>
              <w:rPr>
                <w:rFonts w:ascii="Times New Roman" w:eastAsia="Times New Roman" w:hAnsi="Times New Roman" w:cs="Times New Roman"/>
                <w:color w:val="000000"/>
                <w:sz w:val="23"/>
                <w:szCs w:val="23"/>
              </w:rPr>
              <w:t xml:space="preserve">97 </w:t>
            </w:r>
            <w:r>
              <w:rPr>
                <w:rFonts w:ascii="Times New Roman" w:eastAsia="Times New Roman" w:hAnsi="Times New Roman" w:cs="Times New Roman"/>
                <w:color w:val="000000"/>
                <w:spacing w:val="4"/>
                <w:sz w:val="23"/>
                <w:szCs w:val="23"/>
              </w:rPr>
              <w:t>С</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4"/>
                <w:sz w:val="23"/>
                <w:szCs w:val="23"/>
              </w:rPr>
              <w:t>ф</w:t>
            </w:r>
            <w:r>
              <w:rPr>
                <w:rFonts w:ascii="Times New Roman" w:eastAsia="Times New Roman" w:hAnsi="Times New Roman" w:cs="Times New Roman"/>
                <w:color w:val="000000"/>
                <w:spacing w:val="3"/>
                <w:sz w:val="23"/>
                <w:szCs w:val="23"/>
              </w:rPr>
              <w:t>ия</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pacing w:val="1"/>
                <w:sz w:val="23"/>
                <w:szCs w:val="23"/>
              </w:rPr>
              <w:t>Бо</w:t>
            </w:r>
            <w:r>
              <w:rPr>
                <w:rFonts w:ascii="Times New Roman" w:eastAsia="Times New Roman" w:hAnsi="Times New Roman" w:cs="Times New Roman"/>
                <w:color w:val="000000"/>
                <w:sz w:val="23"/>
                <w:szCs w:val="23"/>
              </w:rPr>
              <w:t>л</w:t>
            </w:r>
            <w:r>
              <w:rPr>
                <w:rFonts w:ascii="Times New Roman" w:eastAsia="Times New Roman" w:hAnsi="Times New Roman" w:cs="Times New Roman"/>
                <w:color w:val="000000"/>
                <w:spacing w:val="1"/>
                <w:sz w:val="23"/>
                <w:szCs w:val="23"/>
              </w:rPr>
              <w:t>гар</w:t>
            </w:r>
            <w:r>
              <w:rPr>
                <w:rFonts w:ascii="Times New Roman" w:eastAsia="Times New Roman" w:hAnsi="Times New Roman" w:cs="Times New Roman"/>
                <w:color w:val="000000"/>
                <w:sz w:val="23"/>
                <w:szCs w:val="23"/>
              </w:rPr>
              <w:t>ия</w:t>
            </w:r>
            <w:r>
              <w:rPr>
                <w:rFonts w:ascii="Times New Roman" w:eastAsia="Times New Roman" w:hAnsi="Times New Roman" w:cs="Times New Roman"/>
                <w:color w:val="000000"/>
                <w:spacing w:val="1"/>
                <w:sz w:val="23"/>
                <w:szCs w:val="23"/>
              </w:rPr>
              <w:t xml:space="preserve"> </w:t>
            </w:r>
            <w:proofErr w:type="gramStart"/>
            <w:r>
              <w:rPr>
                <w:rFonts w:ascii="Times New Roman" w:eastAsia="Times New Roman" w:hAnsi="Times New Roman" w:cs="Times New Roman"/>
                <w:color w:val="000000"/>
                <w:spacing w:val="2"/>
                <w:sz w:val="23"/>
                <w:szCs w:val="23"/>
              </w:rPr>
              <w:t>Т</w:t>
            </w:r>
            <w:r>
              <w:rPr>
                <w:rFonts w:ascii="Times New Roman" w:eastAsia="Times New Roman" w:hAnsi="Times New Roman" w:cs="Times New Roman"/>
                <w:color w:val="000000"/>
                <w:sz w:val="23"/>
                <w:szCs w:val="23"/>
              </w:rPr>
              <w:t>е</w:t>
            </w:r>
            <w:r>
              <w:rPr>
                <w:rFonts w:ascii="Times New Roman" w:eastAsia="Times New Roman" w:hAnsi="Times New Roman" w:cs="Times New Roman"/>
                <w:color w:val="000000"/>
                <w:spacing w:val="1"/>
                <w:sz w:val="23"/>
                <w:szCs w:val="23"/>
              </w:rPr>
              <w:t>л.</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pacing w:val="4"/>
                <w:sz w:val="23"/>
                <w:szCs w:val="23"/>
              </w:rPr>
              <w:t>+</w:t>
            </w:r>
            <w:proofErr w:type="gramEnd"/>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1"/>
                <w:sz w:val="23"/>
                <w:szCs w:val="23"/>
              </w:rPr>
              <w:t>5</w:t>
            </w:r>
            <w:r>
              <w:rPr>
                <w:rFonts w:ascii="Times New Roman" w:eastAsia="Times New Roman" w:hAnsi="Times New Roman" w:cs="Times New Roman"/>
                <w:color w:val="000000"/>
                <w:sz w:val="23"/>
                <w:szCs w:val="23"/>
              </w:rPr>
              <w:t xml:space="preserve">9 2 </w:t>
            </w:r>
            <w:r>
              <w:rPr>
                <w:rFonts w:ascii="Times New Roman" w:eastAsia="Times New Roman" w:hAnsi="Times New Roman" w:cs="Times New Roman"/>
                <w:color w:val="000000"/>
                <w:spacing w:val="1"/>
                <w:sz w:val="23"/>
                <w:szCs w:val="23"/>
              </w:rPr>
              <w:t>8</w:t>
            </w:r>
            <w:r>
              <w:rPr>
                <w:rFonts w:ascii="Times New Roman" w:eastAsia="Times New Roman" w:hAnsi="Times New Roman" w:cs="Times New Roman"/>
                <w:color w:val="000000"/>
                <w:sz w:val="23"/>
                <w:szCs w:val="23"/>
              </w:rPr>
              <w:t>1</w:t>
            </w:r>
            <w:r>
              <w:rPr>
                <w:rFonts w:ascii="Times New Roman" w:eastAsia="Times New Roman" w:hAnsi="Times New Roman" w:cs="Times New Roman"/>
                <w:color w:val="000000"/>
                <w:spacing w:val="1"/>
                <w:sz w:val="23"/>
                <w:szCs w:val="23"/>
              </w:rPr>
              <w:t>7</w:t>
            </w:r>
            <w:r>
              <w:rPr>
                <w:rFonts w:ascii="Times New Roman" w:eastAsia="Times New Roman" w:hAnsi="Times New Roman" w:cs="Times New Roman"/>
                <w:color w:val="000000"/>
                <w:sz w:val="23"/>
                <w:szCs w:val="23"/>
              </w:rPr>
              <w:t>75</w:t>
            </w:r>
            <w:r>
              <w:rPr>
                <w:rFonts w:ascii="Times New Roman" w:eastAsia="Times New Roman" w:hAnsi="Times New Roman" w:cs="Times New Roman"/>
                <w:color w:val="000000"/>
                <w:spacing w:val="1"/>
                <w:sz w:val="23"/>
                <w:szCs w:val="23"/>
              </w:rPr>
              <w:t>8</w:t>
            </w:r>
            <w:r>
              <w:rPr>
                <w:rFonts w:ascii="Times New Roman" w:eastAsia="Times New Roman" w:hAnsi="Times New Roman" w:cs="Times New Roman"/>
                <w:color w:val="000000"/>
                <w:sz w:val="23"/>
                <w:szCs w:val="23"/>
              </w:rPr>
              <w:t>9</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pacing w:val="1"/>
                <w:sz w:val="23"/>
                <w:szCs w:val="23"/>
              </w:rPr>
              <w:t>а</w:t>
            </w:r>
            <w:r>
              <w:rPr>
                <w:rFonts w:ascii="Times New Roman" w:eastAsia="Times New Roman" w:hAnsi="Times New Roman" w:cs="Times New Roman"/>
                <w:color w:val="000000"/>
                <w:spacing w:val="2"/>
                <w:sz w:val="23"/>
                <w:szCs w:val="23"/>
              </w:rPr>
              <w:t>к</w:t>
            </w:r>
            <w:r>
              <w:rPr>
                <w:rFonts w:ascii="Times New Roman" w:eastAsia="Times New Roman" w:hAnsi="Times New Roman" w:cs="Times New Roman"/>
                <w:color w:val="000000"/>
                <w:spacing w:val="1"/>
                <w:sz w:val="23"/>
                <w:szCs w:val="23"/>
              </w:rPr>
              <w:t>с</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5"/>
                <w:sz w:val="23"/>
                <w:szCs w:val="23"/>
              </w:rPr>
              <w:t xml:space="preserve"> </w:t>
            </w:r>
            <w:r>
              <w:rPr>
                <w:rFonts w:ascii="Times New Roman" w:eastAsia="Times New Roman" w:hAnsi="Times New Roman" w:cs="Times New Roman"/>
                <w:color w:val="000000"/>
                <w:spacing w:val="4"/>
                <w:sz w:val="23"/>
                <w:szCs w:val="23"/>
              </w:rPr>
              <w:t>+</w:t>
            </w:r>
            <w:r>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pacing w:val="1"/>
                <w:sz w:val="23"/>
                <w:szCs w:val="23"/>
              </w:rPr>
              <w:t>5</w:t>
            </w:r>
            <w:r>
              <w:rPr>
                <w:rFonts w:ascii="Times New Roman" w:eastAsia="Times New Roman" w:hAnsi="Times New Roman" w:cs="Times New Roman"/>
                <w:color w:val="000000"/>
                <w:sz w:val="23"/>
                <w:szCs w:val="23"/>
              </w:rPr>
              <w:t xml:space="preserve">9 2 </w:t>
            </w:r>
            <w:r>
              <w:rPr>
                <w:rFonts w:ascii="Times New Roman" w:eastAsia="Times New Roman" w:hAnsi="Times New Roman" w:cs="Times New Roman"/>
                <w:color w:val="000000"/>
                <w:spacing w:val="1"/>
                <w:sz w:val="23"/>
                <w:szCs w:val="23"/>
              </w:rPr>
              <w:t>9</w:t>
            </w:r>
            <w:r>
              <w:rPr>
                <w:rFonts w:ascii="Times New Roman" w:eastAsia="Times New Roman" w:hAnsi="Times New Roman" w:cs="Times New Roman"/>
                <w:color w:val="000000"/>
                <w:sz w:val="23"/>
                <w:szCs w:val="23"/>
              </w:rPr>
              <w:t xml:space="preserve">74 </w:t>
            </w:r>
            <w:r>
              <w:rPr>
                <w:rFonts w:ascii="Times New Roman" w:eastAsia="Times New Roman" w:hAnsi="Times New Roman" w:cs="Times New Roman"/>
                <w:color w:val="000000"/>
                <w:spacing w:val="1"/>
                <w:sz w:val="23"/>
                <w:szCs w:val="23"/>
              </w:rPr>
              <w:t>37</w:t>
            </w:r>
            <w:r>
              <w:rPr>
                <w:rFonts w:ascii="Times New Roman" w:eastAsia="Times New Roman" w:hAnsi="Times New Roman" w:cs="Times New Roman"/>
                <w:color w:val="000000"/>
                <w:sz w:val="23"/>
                <w:szCs w:val="23"/>
              </w:rPr>
              <w:t>59</w:t>
            </w:r>
            <w:r>
              <w:rPr>
                <w:rFonts w:ascii="Times New Roman" w:eastAsia="Times New Roman" w:hAnsi="Times New Roman" w:cs="Times New Roman"/>
                <w:color w:val="000000"/>
                <w:spacing w:val="-1"/>
                <w:sz w:val="23"/>
                <w:szCs w:val="23"/>
              </w:rPr>
              <w:t xml:space="preserve"> e</w:t>
            </w:r>
            <w:r>
              <w:rPr>
                <w:rFonts w:ascii="Times New Roman" w:eastAsia="Times New Roman" w:hAnsi="Times New Roman" w:cs="Times New Roman"/>
                <w:color w:val="000000"/>
                <w:spacing w:val="9"/>
                <w:sz w:val="23"/>
                <w:szCs w:val="23"/>
              </w:rPr>
              <w:t>-</w:t>
            </w:r>
            <w:proofErr w:type="spellStart"/>
            <w:r>
              <w:rPr>
                <w:rFonts w:ascii="Times New Roman" w:eastAsia="Times New Roman" w:hAnsi="Times New Roman" w:cs="Times New Roman"/>
                <w:color w:val="000000"/>
                <w:spacing w:val="11"/>
                <w:sz w:val="23"/>
                <w:szCs w:val="23"/>
              </w:rPr>
              <w:t>m</w:t>
            </w:r>
            <w:r>
              <w:rPr>
                <w:rFonts w:ascii="Times New Roman" w:eastAsia="Times New Roman" w:hAnsi="Times New Roman" w:cs="Times New Roman"/>
                <w:color w:val="000000"/>
                <w:spacing w:val="5"/>
                <w:sz w:val="23"/>
                <w:szCs w:val="23"/>
              </w:rPr>
              <w:t>a</w:t>
            </w:r>
            <w:r>
              <w:rPr>
                <w:rFonts w:ascii="Times New Roman" w:eastAsia="Times New Roman" w:hAnsi="Times New Roman" w:cs="Times New Roman"/>
                <w:color w:val="000000"/>
                <w:spacing w:val="4"/>
                <w:sz w:val="23"/>
                <w:szCs w:val="23"/>
              </w:rPr>
              <w:t>il</w:t>
            </w:r>
            <w:proofErr w:type="spellEnd"/>
            <w:r>
              <w:rPr>
                <w:rFonts w:ascii="Times New Roman" w:eastAsia="Times New Roman" w:hAnsi="Times New Roman" w:cs="Times New Roman"/>
                <w:color w:val="000000"/>
                <w:sz w:val="23"/>
                <w:szCs w:val="23"/>
              </w:rPr>
              <w:t xml:space="preserve">: </w:t>
            </w:r>
            <w:hyperlink r:id="rId4" w:history="1">
              <w:r w:rsidR="00AD6895" w:rsidRPr="00983DAD">
                <w:rPr>
                  <w:rStyle w:val="a3"/>
                  <w:rFonts w:ascii="Times New Roman" w:eastAsia="Times New Roman" w:hAnsi="Times New Roman" w:cs="Times New Roman"/>
                  <w:sz w:val="23"/>
                  <w:szCs w:val="23"/>
                </w:rPr>
                <w:t>sds</w:t>
              </w:r>
              <w:r w:rsidR="00AD6895" w:rsidRPr="00983DAD">
                <w:rPr>
                  <w:rStyle w:val="a3"/>
                  <w:rFonts w:ascii="Times New Roman" w:eastAsia="Times New Roman" w:hAnsi="Times New Roman" w:cs="Times New Roman"/>
                  <w:spacing w:val="1"/>
                  <w:sz w:val="23"/>
                  <w:szCs w:val="23"/>
                </w:rPr>
                <w:t>p</w:t>
              </w:r>
              <w:r w:rsidR="00AD6895" w:rsidRPr="00983DAD">
                <w:rPr>
                  <w:rStyle w:val="a3"/>
                  <w:rFonts w:ascii="Times New Roman" w:eastAsia="Times New Roman" w:hAnsi="Times New Roman" w:cs="Times New Roman"/>
                  <w:sz w:val="23"/>
                  <w:szCs w:val="23"/>
                </w:rPr>
                <w:t>a</w:t>
              </w:r>
              <w:r w:rsidR="00AD6895" w:rsidRPr="00983DAD">
                <w:rPr>
                  <w:rStyle w:val="a3"/>
                  <w:rFonts w:ascii="Times New Roman" w:eastAsia="Times New Roman" w:hAnsi="Times New Roman" w:cs="Times New Roman"/>
                  <w:spacing w:val="1"/>
                  <w:sz w:val="23"/>
                  <w:szCs w:val="23"/>
                </w:rPr>
                <w:t>s</w:t>
              </w:r>
              <w:r w:rsidR="00AD6895" w:rsidRPr="00983DAD">
                <w:rPr>
                  <w:rStyle w:val="a3"/>
                  <w:rFonts w:ascii="Times New Roman" w:eastAsia="Times New Roman" w:hAnsi="Times New Roman" w:cs="Times New Roman"/>
                  <w:sz w:val="23"/>
                  <w:szCs w:val="23"/>
                </w:rPr>
                <w:t>o</w:t>
              </w:r>
              <w:r w:rsidR="00AD6895" w:rsidRPr="00983DAD">
                <w:rPr>
                  <w:rStyle w:val="a3"/>
                  <w:rFonts w:ascii="Times New Roman" w:eastAsia="Times New Roman" w:hAnsi="Times New Roman" w:cs="Times New Roman"/>
                  <w:spacing w:val="1"/>
                  <w:sz w:val="23"/>
                  <w:szCs w:val="23"/>
                </w:rPr>
                <w:t>v</w:t>
              </w:r>
              <w:r w:rsidR="00AD6895" w:rsidRPr="00983DAD">
                <w:rPr>
                  <w:rStyle w:val="a3"/>
                  <w:rFonts w:ascii="Times New Roman" w:eastAsia="Times New Roman" w:hAnsi="Times New Roman" w:cs="Times New Roman"/>
                  <w:sz w:val="23"/>
                  <w:szCs w:val="23"/>
                </w:rPr>
                <w:t>a</w:t>
              </w:r>
              <w:r w:rsidR="00AD6895" w:rsidRPr="00983DAD">
                <w:rPr>
                  <w:rStyle w:val="a3"/>
                  <w:rFonts w:ascii="Times New Roman" w:eastAsia="Times New Roman" w:hAnsi="Times New Roman" w:cs="Times New Roman"/>
                  <w:spacing w:val="4"/>
                  <w:sz w:val="23"/>
                  <w:szCs w:val="23"/>
                </w:rPr>
                <w:t>@</w:t>
              </w:r>
              <w:r w:rsidR="00AD6895" w:rsidRPr="00983DAD">
                <w:rPr>
                  <w:rStyle w:val="a3"/>
                  <w:rFonts w:ascii="Times New Roman" w:eastAsia="Times New Roman" w:hAnsi="Times New Roman" w:cs="Times New Roman"/>
                  <w:sz w:val="23"/>
                  <w:szCs w:val="23"/>
                </w:rPr>
                <w:t>.</w:t>
              </w:r>
              <w:r w:rsidR="00AD6895" w:rsidRPr="00983DAD">
                <w:rPr>
                  <w:rStyle w:val="a3"/>
                  <w:rFonts w:ascii="Times New Roman" w:eastAsia="Times New Roman" w:hAnsi="Times New Roman" w:cs="Times New Roman"/>
                  <w:spacing w:val="1"/>
                  <w:sz w:val="23"/>
                  <w:szCs w:val="23"/>
                </w:rPr>
                <w:t>s</w:t>
              </w:r>
              <w:r w:rsidR="00AD6895" w:rsidRPr="00983DAD">
                <w:rPr>
                  <w:rStyle w:val="a3"/>
                  <w:rFonts w:ascii="Times New Roman" w:eastAsia="Times New Roman" w:hAnsi="Times New Roman" w:cs="Times New Roman"/>
                  <w:spacing w:val="2"/>
                  <w:sz w:val="23"/>
                  <w:szCs w:val="23"/>
                </w:rPr>
                <w:t>oph</w:t>
              </w:r>
              <w:r w:rsidR="00AD6895" w:rsidRPr="00983DAD">
                <w:rPr>
                  <w:rStyle w:val="a3"/>
                  <w:rFonts w:ascii="Times New Roman" w:eastAsia="Times New Roman" w:hAnsi="Times New Roman" w:cs="Times New Roman"/>
                  <w:spacing w:val="1"/>
                  <w:sz w:val="23"/>
                  <w:szCs w:val="23"/>
                </w:rPr>
                <w:t>a</w:t>
              </w:r>
              <w:r w:rsidR="00AD6895" w:rsidRPr="00983DAD">
                <w:rPr>
                  <w:rStyle w:val="a3"/>
                  <w:rFonts w:ascii="Times New Roman" w:eastAsia="Times New Roman" w:hAnsi="Times New Roman" w:cs="Times New Roman"/>
                  <w:spacing w:val="2"/>
                  <w:sz w:val="23"/>
                  <w:szCs w:val="23"/>
                </w:rPr>
                <w:t>r</w:t>
              </w:r>
              <w:r w:rsidR="00AD6895" w:rsidRPr="00983DAD">
                <w:rPr>
                  <w:rStyle w:val="a3"/>
                  <w:rFonts w:ascii="Times New Roman" w:eastAsia="Times New Roman" w:hAnsi="Times New Roman" w:cs="Times New Roman"/>
                  <w:spacing w:val="3"/>
                  <w:sz w:val="23"/>
                  <w:szCs w:val="23"/>
                </w:rPr>
                <w:t>m</w:t>
              </w:r>
              <w:r w:rsidR="00AD6895" w:rsidRPr="00983DAD">
                <w:rPr>
                  <w:rStyle w:val="a3"/>
                  <w:rFonts w:ascii="Times New Roman" w:eastAsia="Times New Roman" w:hAnsi="Times New Roman" w:cs="Times New Roman"/>
                  <w:spacing w:val="1"/>
                  <w:sz w:val="23"/>
                  <w:szCs w:val="23"/>
                </w:rPr>
                <w:t>a</w:t>
              </w:r>
              <w:r w:rsidR="00AD6895" w:rsidRPr="00983DAD">
                <w:rPr>
                  <w:rStyle w:val="a3"/>
                  <w:rFonts w:ascii="Times New Roman" w:eastAsia="Times New Roman" w:hAnsi="Times New Roman" w:cs="Times New Roman"/>
                  <w:sz w:val="23"/>
                  <w:szCs w:val="23"/>
                </w:rPr>
                <w:t>.ba</w:t>
              </w:r>
            </w:hyperlink>
            <w:r>
              <w:rPr>
                <w:rFonts w:ascii="Times New Roman" w:eastAsia="Times New Roman" w:hAnsi="Times New Roman" w:cs="Times New Roman"/>
                <w:color w:val="000000"/>
                <w:sz w:val="23"/>
                <w:szCs w:val="23"/>
              </w:rPr>
              <w:t>.</w:t>
            </w:r>
            <w:r w:rsidR="00AD6895">
              <w:rPr>
                <w:rFonts w:ascii="Times New Roman" w:eastAsia="Times New Roman" w:hAnsi="Times New Roman" w:cs="Times New Roman"/>
                <w:color w:val="000000"/>
                <w:sz w:val="23"/>
                <w:szCs w:val="23"/>
                <w:lang w:val="kk-KZ"/>
              </w:rPr>
              <w:t xml:space="preserve"> Компанияның Қазақстанның аумағында фармакологиялық қадағалауға жауапты жергілікті тұлғасы бар </w:t>
            </w:r>
            <w:r w:rsidR="00AD6895">
              <w:rPr>
                <w:rFonts w:ascii="Times New Roman" w:eastAsia="Times New Roman" w:hAnsi="Times New Roman" w:cs="Times New Roman"/>
                <w:color w:val="000000"/>
                <w:spacing w:val="-4"/>
                <w:sz w:val="23"/>
                <w:szCs w:val="23"/>
              </w:rPr>
              <w:t>(</w:t>
            </w:r>
            <w:r w:rsidR="00AD6895">
              <w:rPr>
                <w:rFonts w:ascii="Times New Roman" w:eastAsia="Times New Roman" w:hAnsi="Times New Roman" w:cs="Times New Roman"/>
                <w:color w:val="000000"/>
                <w:spacing w:val="3"/>
                <w:sz w:val="23"/>
                <w:szCs w:val="23"/>
              </w:rPr>
              <w:t>Л</w:t>
            </w:r>
            <w:r w:rsidR="00AD6895">
              <w:rPr>
                <w:rFonts w:ascii="Times New Roman" w:eastAsia="Times New Roman" w:hAnsi="Times New Roman" w:cs="Times New Roman"/>
                <w:color w:val="000000"/>
                <w:spacing w:val="5"/>
                <w:sz w:val="23"/>
                <w:szCs w:val="23"/>
              </w:rPr>
              <w:t>Л</w:t>
            </w:r>
            <w:r w:rsidR="00AD6895">
              <w:rPr>
                <w:rFonts w:ascii="Times New Roman" w:eastAsia="Times New Roman" w:hAnsi="Times New Roman" w:cs="Times New Roman"/>
                <w:color w:val="000000"/>
                <w:spacing w:val="4"/>
                <w:sz w:val="23"/>
                <w:szCs w:val="23"/>
              </w:rPr>
              <w:t>О</w:t>
            </w:r>
            <w:r w:rsidR="00AD6895">
              <w:rPr>
                <w:rFonts w:ascii="Times New Roman" w:eastAsia="Times New Roman" w:hAnsi="Times New Roman" w:cs="Times New Roman"/>
                <w:color w:val="000000"/>
                <w:spacing w:val="5"/>
                <w:sz w:val="23"/>
                <w:szCs w:val="23"/>
              </w:rPr>
              <w:t>Ф</w:t>
            </w:r>
            <w:r w:rsidR="00AD6895">
              <w:rPr>
                <w:rFonts w:ascii="Times New Roman" w:eastAsia="Times New Roman" w:hAnsi="Times New Roman" w:cs="Times New Roman"/>
                <w:color w:val="000000"/>
                <w:sz w:val="23"/>
                <w:szCs w:val="23"/>
              </w:rPr>
              <w:t>)</w:t>
            </w:r>
            <w:r w:rsidR="00AD6895">
              <w:rPr>
                <w:rFonts w:ascii="Times New Roman" w:eastAsia="Times New Roman" w:hAnsi="Times New Roman" w:cs="Times New Roman"/>
                <w:color w:val="000000"/>
                <w:sz w:val="23"/>
                <w:szCs w:val="23"/>
                <w:lang w:val="kk-KZ"/>
              </w:rPr>
              <w:t xml:space="preserve">. ЛЛОФ байланыс деректері төменде келтірілген: </w:t>
            </w:r>
            <w:proofErr w:type="spellStart"/>
            <w:r>
              <w:rPr>
                <w:rFonts w:ascii="Times New Roman" w:eastAsia="Times New Roman" w:hAnsi="Times New Roman" w:cs="Times New Roman"/>
                <w:color w:val="000000"/>
                <w:spacing w:val="3"/>
                <w:sz w:val="23"/>
                <w:szCs w:val="23"/>
              </w:rPr>
              <w:t>К</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pacing w:val="2"/>
                <w:sz w:val="23"/>
                <w:szCs w:val="23"/>
              </w:rPr>
              <w:t>р</w:t>
            </w:r>
            <w:r>
              <w:rPr>
                <w:rFonts w:ascii="Times New Roman" w:eastAsia="Times New Roman" w:hAnsi="Times New Roman" w:cs="Times New Roman"/>
                <w:color w:val="000000"/>
                <w:spacing w:val="1"/>
                <w:sz w:val="23"/>
                <w:szCs w:val="23"/>
              </w:rPr>
              <w:t>и</w:t>
            </w:r>
            <w:r>
              <w:rPr>
                <w:rFonts w:ascii="Times New Roman" w:eastAsia="Times New Roman" w:hAnsi="Times New Roman" w:cs="Times New Roman"/>
                <w:color w:val="000000"/>
                <w:spacing w:val="2"/>
                <w:sz w:val="23"/>
                <w:szCs w:val="23"/>
              </w:rPr>
              <w:t>м</w:t>
            </w:r>
            <w:r>
              <w:rPr>
                <w:rFonts w:ascii="Times New Roman" w:eastAsia="Times New Roman" w:hAnsi="Times New Roman" w:cs="Times New Roman"/>
                <w:color w:val="000000"/>
                <w:spacing w:val="1"/>
                <w:sz w:val="23"/>
                <w:szCs w:val="23"/>
              </w:rPr>
              <w:t>б</w:t>
            </w:r>
            <w:r>
              <w:rPr>
                <w:rFonts w:ascii="Times New Roman" w:eastAsia="Times New Roman" w:hAnsi="Times New Roman" w:cs="Times New Roman"/>
                <w:color w:val="000000"/>
                <w:spacing w:val="2"/>
                <w:sz w:val="23"/>
                <w:szCs w:val="23"/>
              </w:rPr>
              <w:t>е</w:t>
            </w:r>
            <w:r>
              <w:rPr>
                <w:rFonts w:ascii="Times New Roman" w:eastAsia="Times New Roman" w:hAnsi="Times New Roman" w:cs="Times New Roman"/>
                <w:color w:val="000000"/>
                <w:spacing w:val="1"/>
                <w:sz w:val="23"/>
                <w:szCs w:val="23"/>
              </w:rPr>
              <w:t>к</w:t>
            </w:r>
            <w:r>
              <w:rPr>
                <w:rFonts w:ascii="Times New Roman" w:eastAsia="Times New Roman" w:hAnsi="Times New Roman" w:cs="Times New Roman"/>
                <w:color w:val="000000"/>
                <w:spacing w:val="2"/>
                <w:sz w:val="23"/>
                <w:szCs w:val="23"/>
              </w:rPr>
              <w:t>о</w:t>
            </w:r>
            <w:r>
              <w:rPr>
                <w:rFonts w:ascii="Times New Roman" w:eastAsia="Times New Roman" w:hAnsi="Times New Roman" w:cs="Times New Roman"/>
                <w:color w:val="000000"/>
                <w:spacing w:val="1"/>
                <w:sz w:val="23"/>
                <w:szCs w:val="23"/>
              </w:rPr>
              <w:t>в</w:t>
            </w:r>
            <w:r>
              <w:rPr>
                <w:rFonts w:ascii="Times New Roman" w:eastAsia="Times New Roman" w:hAnsi="Times New Roman" w:cs="Times New Roman"/>
                <w:color w:val="000000"/>
                <w:sz w:val="23"/>
                <w:szCs w:val="23"/>
              </w:rPr>
              <w:t>а</w:t>
            </w:r>
            <w:proofErr w:type="spellEnd"/>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pacing w:val="3"/>
                <w:sz w:val="23"/>
                <w:szCs w:val="23"/>
              </w:rPr>
              <w:t>О</w:t>
            </w:r>
            <w:r>
              <w:rPr>
                <w:rFonts w:ascii="Times New Roman" w:eastAsia="Times New Roman" w:hAnsi="Times New Roman" w:cs="Times New Roman"/>
                <w:color w:val="000000"/>
                <w:spacing w:val="1"/>
                <w:sz w:val="23"/>
                <w:szCs w:val="23"/>
              </w:rPr>
              <w:t>льг</w:t>
            </w:r>
            <w:r>
              <w:rPr>
                <w:rFonts w:ascii="Times New Roman" w:eastAsia="Times New Roman" w:hAnsi="Times New Roman" w:cs="Times New Roman"/>
                <w:color w:val="000000"/>
                <w:sz w:val="23"/>
                <w:szCs w:val="23"/>
              </w:rPr>
              <w:t>а</w:t>
            </w:r>
            <w:r>
              <w:rPr>
                <w:rFonts w:ascii="Times New Roman" w:eastAsia="Times New Roman" w:hAnsi="Times New Roman" w:cs="Times New Roman"/>
                <w:color w:val="000000"/>
                <w:spacing w:val="2"/>
                <w:sz w:val="23"/>
                <w:szCs w:val="23"/>
              </w:rPr>
              <w:t xml:space="preserve"> Т</w:t>
            </w:r>
            <w:r>
              <w:rPr>
                <w:rFonts w:ascii="Times New Roman" w:eastAsia="Times New Roman" w:hAnsi="Times New Roman" w:cs="Times New Roman"/>
                <w:color w:val="000000"/>
                <w:spacing w:val="1"/>
                <w:sz w:val="23"/>
                <w:szCs w:val="23"/>
              </w:rPr>
              <w:t>е</w:t>
            </w:r>
            <w:r>
              <w:rPr>
                <w:rFonts w:ascii="Times New Roman" w:eastAsia="Times New Roman" w:hAnsi="Times New Roman" w:cs="Times New Roman"/>
                <w:color w:val="000000"/>
                <w:sz w:val="23"/>
                <w:szCs w:val="23"/>
              </w:rPr>
              <w:t>л</w:t>
            </w:r>
            <w:r>
              <w:rPr>
                <w:rFonts w:ascii="Times New Roman" w:eastAsia="Times New Roman" w:hAnsi="Times New Roman" w:cs="Times New Roman"/>
                <w:color w:val="000000"/>
                <w:spacing w:val="1"/>
                <w:sz w:val="23"/>
                <w:szCs w:val="23"/>
              </w:rPr>
              <w:t>.</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3"/>
                <w:sz w:val="23"/>
                <w:szCs w:val="23"/>
              </w:rPr>
              <w:t xml:space="preserve"> </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7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z w:val="23"/>
                <w:szCs w:val="23"/>
              </w:rPr>
              <w:t>727)</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380 </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1 03;</w:t>
            </w:r>
            <w:r>
              <w:rPr>
                <w:rFonts w:ascii="Times New Roman" w:eastAsia="Times New Roman" w:hAnsi="Times New Roman" w:cs="Times New Roman"/>
                <w:color w:val="000000"/>
                <w:spacing w:val="8"/>
                <w:sz w:val="23"/>
                <w:szCs w:val="23"/>
              </w:rPr>
              <w:t xml:space="preserve"> </w:t>
            </w:r>
            <w:r>
              <w:rPr>
                <w:rFonts w:ascii="Times New Roman" w:eastAsia="Times New Roman" w:hAnsi="Times New Roman" w:cs="Times New Roman"/>
                <w:color w:val="000000"/>
                <w:spacing w:val="1"/>
                <w:sz w:val="23"/>
                <w:szCs w:val="23"/>
              </w:rPr>
              <w:t>3</w:t>
            </w:r>
            <w:r>
              <w:rPr>
                <w:rFonts w:ascii="Times New Roman" w:eastAsia="Times New Roman" w:hAnsi="Times New Roman" w:cs="Times New Roman"/>
                <w:color w:val="000000"/>
                <w:sz w:val="23"/>
                <w:szCs w:val="23"/>
              </w:rPr>
              <w:t xml:space="preserve">80 </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pacing w:val="1"/>
                <w:sz w:val="23"/>
                <w:szCs w:val="23"/>
              </w:rPr>
              <w:t>3</w:t>
            </w:r>
            <w:r>
              <w:rPr>
                <w:rFonts w:ascii="Times New Roman" w:eastAsia="Times New Roman" w:hAnsi="Times New Roman" w:cs="Times New Roman"/>
                <w:color w:val="000000"/>
                <w:sz w:val="23"/>
                <w:szCs w:val="23"/>
              </w:rPr>
              <w:t>7;</w:t>
            </w:r>
            <w:r>
              <w:rPr>
                <w:rFonts w:ascii="Times New Roman" w:eastAsia="Times New Roman" w:hAnsi="Times New Roman" w:cs="Times New Roman"/>
                <w:color w:val="000000"/>
                <w:spacing w:val="7"/>
                <w:sz w:val="23"/>
                <w:szCs w:val="23"/>
              </w:rPr>
              <w:t xml:space="preserve"> </w:t>
            </w:r>
            <w:r>
              <w:rPr>
                <w:rFonts w:ascii="Times New Roman" w:eastAsia="Times New Roman" w:hAnsi="Times New Roman" w:cs="Times New Roman"/>
                <w:color w:val="000000"/>
                <w:spacing w:val="1"/>
                <w:sz w:val="23"/>
                <w:szCs w:val="23"/>
              </w:rPr>
              <w:t>3</w:t>
            </w:r>
            <w:r>
              <w:rPr>
                <w:rFonts w:ascii="Times New Roman" w:eastAsia="Times New Roman" w:hAnsi="Times New Roman" w:cs="Times New Roman"/>
                <w:color w:val="000000"/>
                <w:sz w:val="23"/>
                <w:szCs w:val="23"/>
              </w:rPr>
              <w:t xml:space="preserve">80 </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pacing w:val="1"/>
                <w:sz w:val="23"/>
                <w:szCs w:val="23"/>
              </w:rPr>
              <w:t>4</w:t>
            </w:r>
            <w:r>
              <w:rPr>
                <w:rFonts w:ascii="Times New Roman" w:eastAsia="Times New Roman" w:hAnsi="Times New Roman" w:cs="Times New Roman"/>
                <w:color w:val="000000"/>
                <w:sz w:val="23"/>
                <w:szCs w:val="23"/>
              </w:rPr>
              <w:t xml:space="preserve">2 </w:t>
            </w:r>
            <w:r>
              <w:rPr>
                <w:rFonts w:ascii="Times New Roman" w:eastAsia="Times New Roman" w:hAnsi="Times New Roman" w:cs="Times New Roman"/>
                <w:color w:val="000000"/>
                <w:spacing w:val="-4"/>
                <w:sz w:val="23"/>
                <w:szCs w:val="23"/>
              </w:rPr>
              <w:t>(</w:t>
            </w:r>
            <w:proofErr w:type="spellStart"/>
            <w:r>
              <w:rPr>
                <w:rFonts w:ascii="Times New Roman" w:eastAsia="Times New Roman" w:hAnsi="Times New Roman" w:cs="Times New Roman"/>
                <w:color w:val="000000"/>
                <w:spacing w:val="5"/>
                <w:sz w:val="23"/>
                <w:szCs w:val="23"/>
              </w:rPr>
              <w:t>в</w:t>
            </w:r>
            <w:r>
              <w:rPr>
                <w:rFonts w:ascii="Times New Roman" w:eastAsia="Times New Roman" w:hAnsi="Times New Roman" w:cs="Times New Roman"/>
                <w:color w:val="000000"/>
                <w:spacing w:val="7"/>
                <w:sz w:val="23"/>
                <w:szCs w:val="23"/>
              </w:rPr>
              <w:t>н</w:t>
            </w:r>
            <w:proofErr w:type="spellEnd"/>
            <w:r>
              <w:rPr>
                <w:rFonts w:ascii="Times New Roman" w:eastAsia="Times New Roman" w:hAnsi="Times New Roman" w:cs="Times New Roman"/>
                <w:color w:val="000000"/>
                <w:sz w:val="23"/>
                <w:szCs w:val="23"/>
              </w:rPr>
              <w:t>. 1</w:t>
            </w:r>
            <w:r>
              <w:rPr>
                <w:rFonts w:ascii="Times New Roman" w:eastAsia="Times New Roman" w:hAnsi="Times New Roman" w:cs="Times New Roman"/>
                <w:color w:val="000000"/>
                <w:spacing w:val="1"/>
                <w:sz w:val="23"/>
                <w:szCs w:val="23"/>
              </w:rPr>
              <w:t>0</w:t>
            </w:r>
            <w:r>
              <w:rPr>
                <w:rFonts w:ascii="Times New Roman" w:eastAsia="Times New Roman" w:hAnsi="Times New Roman" w:cs="Times New Roman"/>
                <w:color w:val="000000"/>
                <w:sz w:val="23"/>
                <w:szCs w:val="23"/>
              </w:rPr>
              <w:t>8)</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pacing w:val="2"/>
                <w:sz w:val="23"/>
                <w:szCs w:val="23"/>
              </w:rPr>
              <w:t>Ф</w:t>
            </w:r>
            <w:r>
              <w:rPr>
                <w:rFonts w:ascii="Times New Roman" w:eastAsia="Times New Roman" w:hAnsi="Times New Roman" w:cs="Times New Roman"/>
                <w:color w:val="000000"/>
                <w:spacing w:val="1"/>
                <w:sz w:val="23"/>
                <w:szCs w:val="23"/>
              </w:rPr>
              <w:t>ак</w:t>
            </w:r>
            <w:r>
              <w:rPr>
                <w:rFonts w:ascii="Times New Roman" w:eastAsia="Times New Roman" w:hAnsi="Times New Roman" w:cs="Times New Roman"/>
                <w:color w:val="000000"/>
                <w:sz w:val="23"/>
                <w:szCs w:val="23"/>
              </w:rPr>
              <w:t>с</w:t>
            </w:r>
            <w:r>
              <w:rPr>
                <w:rFonts w:ascii="Times New Roman" w:eastAsia="Times New Roman" w:hAnsi="Times New Roman" w:cs="Times New Roman"/>
                <w:color w:val="000000"/>
                <w:spacing w:val="2"/>
                <w:sz w:val="23"/>
                <w:szCs w:val="23"/>
              </w:rPr>
              <w:t xml:space="preserve"> </w:t>
            </w:r>
            <w:r>
              <w:rPr>
                <w:rFonts w:ascii="Times New Roman" w:eastAsia="Times New Roman" w:hAnsi="Times New Roman" w:cs="Times New Roman"/>
                <w:color w:val="000000"/>
                <w:sz w:val="23"/>
                <w:szCs w:val="23"/>
              </w:rPr>
              <w:t xml:space="preserve">+ 7 </w:t>
            </w:r>
            <w:r>
              <w:rPr>
                <w:rFonts w:ascii="Times New Roman" w:eastAsia="Times New Roman" w:hAnsi="Times New Roman" w:cs="Times New Roman"/>
                <w:color w:val="000000"/>
                <w:spacing w:val="-3"/>
                <w:sz w:val="23"/>
                <w:szCs w:val="23"/>
              </w:rPr>
              <w:t>(</w:t>
            </w:r>
            <w:r>
              <w:rPr>
                <w:rFonts w:ascii="Times New Roman" w:eastAsia="Times New Roman" w:hAnsi="Times New Roman" w:cs="Times New Roman"/>
                <w:color w:val="000000"/>
                <w:sz w:val="23"/>
                <w:szCs w:val="23"/>
              </w:rPr>
              <w:t>727)</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381 </w:t>
            </w:r>
            <w:r>
              <w:rPr>
                <w:rFonts w:ascii="Times New Roman" w:eastAsia="Times New Roman" w:hAnsi="Times New Roman" w:cs="Times New Roman"/>
                <w:color w:val="000000"/>
                <w:spacing w:val="1"/>
                <w:sz w:val="23"/>
                <w:szCs w:val="23"/>
              </w:rPr>
              <w:t>6</w:t>
            </w:r>
            <w:r>
              <w:rPr>
                <w:rFonts w:ascii="Times New Roman" w:eastAsia="Times New Roman" w:hAnsi="Times New Roman" w:cs="Times New Roman"/>
                <w:color w:val="000000"/>
                <w:sz w:val="23"/>
                <w:szCs w:val="23"/>
              </w:rPr>
              <w:t xml:space="preserve">3 86. </w:t>
            </w:r>
            <w:r w:rsidR="003C0BE3">
              <w:rPr>
                <w:rFonts w:ascii="Times New Roman" w:eastAsia="Times New Roman" w:hAnsi="Times New Roman" w:cs="Times New Roman"/>
                <w:color w:val="000000"/>
                <w:spacing w:val="3"/>
                <w:sz w:val="23"/>
                <w:szCs w:val="23"/>
                <w:lang w:val="kk-KZ"/>
              </w:rPr>
              <w:t>Ұялы</w:t>
            </w:r>
            <w:r>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pacing w:val="4"/>
                <w:sz w:val="23"/>
                <w:szCs w:val="23"/>
              </w:rPr>
              <w:t xml:space="preserve"> +</w:t>
            </w:r>
            <w:r>
              <w:rPr>
                <w:rFonts w:ascii="Times New Roman" w:eastAsia="Times New Roman" w:hAnsi="Times New Roman" w:cs="Times New Roman"/>
                <w:color w:val="000000"/>
                <w:sz w:val="23"/>
                <w:szCs w:val="23"/>
              </w:rPr>
              <w:t xml:space="preserve">7 </w:t>
            </w:r>
            <w:r>
              <w:rPr>
                <w:rFonts w:ascii="Times New Roman" w:eastAsia="Times New Roman" w:hAnsi="Times New Roman" w:cs="Times New Roman"/>
                <w:color w:val="000000"/>
                <w:spacing w:val="1"/>
                <w:sz w:val="23"/>
                <w:szCs w:val="23"/>
              </w:rPr>
              <w:t>7</w:t>
            </w:r>
            <w:r>
              <w:rPr>
                <w:rFonts w:ascii="Times New Roman" w:eastAsia="Times New Roman" w:hAnsi="Times New Roman" w:cs="Times New Roman"/>
                <w:color w:val="000000"/>
                <w:sz w:val="23"/>
                <w:szCs w:val="23"/>
              </w:rPr>
              <w:t xml:space="preserve">01 </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21</w:t>
            </w:r>
            <w:r>
              <w:rPr>
                <w:rFonts w:ascii="Times New Roman" w:eastAsia="Times New Roman" w:hAnsi="Times New Roman" w:cs="Times New Roman"/>
                <w:color w:val="000000"/>
                <w:spacing w:val="1"/>
                <w:sz w:val="23"/>
                <w:szCs w:val="23"/>
              </w:rPr>
              <w:t xml:space="preserve"> </w:t>
            </w:r>
            <w:r>
              <w:rPr>
                <w:rFonts w:ascii="Times New Roman" w:eastAsia="Times New Roman" w:hAnsi="Times New Roman" w:cs="Times New Roman"/>
                <w:color w:val="000000"/>
                <w:sz w:val="23"/>
                <w:szCs w:val="23"/>
              </w:rPr>
              <w:t xml:space="preserve">28 </w:t>
            </w:r>
            <w:r>
              <w:rPr>
                <w:rFonts w:ascii="Times New Roman" w:eastAsia="Times New Roman" w:hAnsi="Times New Roman" w:cs="Times New Roman"/>
                <w:color w:val="000000"/>
                <w:spacing w:val="1"/>
                <w:sz w:val="23"/>
                <w:szCs w:val="23"/>
              </w:rPr>
              <w:t>1</w:t>
            </w:r>
            <w:r>
              <w:rPr>
                <w:rFonts w:ascii="Times New Roman" w:eastAsia="Times New Roman" w:hAnsi="Times New Roman" w:cs="Times New Roman"/>
                <w:color w:val="000000"/>
                <w:sz w:val="23"/>
                <w:szCs w:val="23"/>
              </w:rPr>
              <w:t>2</w:t>
            </w:r>
            <w:r>
              <w:rPr>
                <w:rFonts w:ascii="Times New Roman" w:eastAsia="Times New Roman" w:hAnsi="Times New Roman" w:cs="Times New Roman"/>
                <w:color w:val="000000"/>
                <w:spacing w:val="-1"/>
                <w:sz w:val="23"/>
                <w:szCs w:val="23"/>
              </w:rPr>
              <w:t xml:space="preserve"> e</w:t>
            </w:r>
            <w:r>
              <w:rPr>
                <w:rFonts w:ascii="Times New Roman" w:eastAsia="Times New Roman" w:hAnsi="Times New Roman" w:cs="Times New Roman"/>
                <w:color w:val="000000"/>
                <w:spacing w:val="9"/>
                <w:sz w:val="23"/>
                <w:szCs w:val="23"/>
              </w:rPr>
              <w:t>-</w:t>
            </w:r>
            <w:proofErr w:type="spellStart"/>
            <w:r>
              <w:rPr>
                <w:rFonts w:ascii="Times New Roman" w:eastAsia="Times New Roman" w:hAnsi="Times New Roman" w:cs="Times New Roman"/>
                <w:color w:val="000000"/>
                <w:spacing w:val="11"/>
                <w:sz w:val="23"/>
                <w:szCs w:val="23"/>
              </w:rPr>
              <w:t>m</w:t>
            </w:r>
            <w:r>
              <w:rPr>
                <w:rFonts w:ascii="Times New Roman" w:eastAsia="Times New Roman" w:hAnsi="Times New Roman" w:cs="Times New Roman"/>
                <w:color w:val="000000"/>
                <w:spacing w:val="6"/>
                <w:sz w:val="23"/>
                <w:szCs w:val="23"/>
              </w:rPr>
              <w:t>a</w:t>
            </w:r>
            <w:r>
              <w:rPr>
                <w:rFonts w:ascii="Times New Roman" w:eastAsia="Times New Roman" w:hAnsi="Times New Roman" w:cs="Times New Roman"/>
                <w:color w:val="000000"/>
                <w:spacing w:val="3"/>
                <w:sz w:val="23"/>
                <w:szCs w:val="23"/>
              </w:rPr>
              <w:t>i</w:t>
            </w:r>
            <w:r>
              <w:rPr>
                <w:rFonts w:ascii="Times New Roman" w:eastAsia="Times New Roman" w:hAnsi="Times New Roman" w:cs="Times New Roman"/>
                <w:color w:val="000000"/>
                <w:spacing w:val="4"/>
                <w:sz w:val="23"/>
                <w:szCs w:val="23"/>
              </w:rPr>
              <w:t>l</w:t>
            </w:r>
            <w:proofErr w:type="spellEnd"/>
            <w:r>
              <w:rPr>
                <w:rFonts w:ascii="Times New Roman" w:eastAsia="Times New Roman" w:hAnsi="Times New Roman" w:cs="Times New Roman"/>
                <w:color w:val="000000"/>
                <w:sz w:val="23"/>
                <w:szCs w:val="23"/>
              </w:rPr>
              <w:t>: o.</w:t>
            </w:r>
            <w:r>
              <w:rPr>
                <w:rFonts w:ascii="Times New Roman" w:eastAsia="Times New Roman" w:hAnsi="Times New Roman" w:cs="Times New Roman"/>
                <w:color w:val="000000"/>
                <w:spacing w:val="4"/>
                <w:sz w:val="23"/>
                <w:szCs w:val="23"/>
              </w:rPr>
              <w:t>K</w:t>
            </w:r>
            <w:r>
              <w:rPr>
                <w:rFonts w:ascii="Times New Roman" w:eastAsia="Times New Roman" w:hAnsi="Times New Roman" w:cs="Times New Roman"/>
                <w:color w:val="000000"/>
                <w:spacing w:val="3"/>
                <w:sz w:val="23"/>
                <w:szCs w:val="23"/>
              </w:rPr>
              <w:t>e</w:t>
            </w:r>
            <w:r>
              <w:rPr>
                <w:rFonts w:ascii="Times New Roman" w:eastAsia="Times New Roman" w:hAnsi="Times New Roman" w:cs="Times New Roman"/>
                <w:color w:val="000000"/>
                <w:spacing w:val="2"/>
                <w:sz w:val="23"/>
                <w:szCs w:val="23"/>
              </w:rPr>
              <w:t>r</w:t>
            </w:r>
            <w:r>
              <w:rPr>
                <w:rFonts w:ascii="Times New Roman" w:eastAsia="Times New Roman" w:hAnsi="Times New Roman" w:cs="Times New Roman"/>
                <w:color w:val="000000"/>
                <w:spacing w:val="1"/>
                <w:sz w:val="23"/>
                <w:szCs w:val="23"/>
              </w:rPr>
              <w:t>i</w:t>
            </w:r>
            <w:r>
              <w:rPr>
                <w:rFonts w:ascii="Times New Roman" w:eastAsia="Times New Roman" w:hAnsi="Times New Roman" w:cs="Times New Roman"/>
                <w:color w:val="000000"/>
                <w:spacing w:val="5"/>
                <w:sz w:val="23"/>
                <w:szCs w:val="23"/>
              </w:rPr>
              <w:t>m</w:t>
            </w:r>
            <w:r>
              <w:rPr>
                <w:rFonts w:ascii="Times New Roman" w:eastAsia="Times New Roman" w:hAnsi="Times New Roman" w:cs="Times New Roman"/>
                <w:color w:val="000000"/>
                <w:spacing w:val="3"/>
                <w:sz w:val="23"/>
                <w:szCs w:val="23"/>
              </w:rPr>
              <w:t>bekov</w:t>
            </w:r>
            <w:r>
              <w:rPr>
                <w:rFonts w:ascii="Times New Roman" w:eastAsia="Times New Roman" w:hAnsi="Times New Roman" w:cs="Times New Roman"/>
                <w:color w:val="000000"/>
                <w:spacing w:val="1"/>
                <w:sz w:val="23"/>
                <w:szCs w:val="23"/>
              </w:rPr>
              <w:t>a</w:t>
            </w:r>
            <w:r>
              <w:rPr>
                <w:rFonts w:ascii="Times New Roman" w:eastAsia="Times New Roman" w:hAnsi="Times New Roman" w:cs="Times New Roman"/>
                <w:color w:val="000000"/>
                <w:spacing w:val="5"/>
                <w:sz w:val="23"/>
                <w:szCs w:val="23"/>
              </w:rPr>
              <w:t>@</w:t>
            </w:r>
            <w:r>
              <w:rPr>
                <w:rFonts w:ascii="Times New Roman" w:eastAsia="Times New Roman" w:hAnsi="Times New Roman" w:cs="Times New Roman"/>
                <w:color w:val="000000"/>
                <w:spacing w:val="1"/>
                <w:sz w:val="23"/>
                <w:szCs w:val="23"/>
              </w:rPr>
              <w:t>s</w:t>
            </w:r>
            <w:r>
              <w:rPr>
                <w:rFonts w:ascii="Times New Roman" w:eastAsia="Times New Roman" w:hAnsi="Times New Roman" w:cs="Times New Roman"/>
                <w:color w:val="000000"/>
                <w:spacing w:val="2"/>
                <w:sz w:val="23"/>
                <w:szCs w:val="23"/>
              </w:rPr>
              <w:t>o</w:t>
            </w:r>
            <w:r>
              <w:rPr>
                <w:rFonts w:ascii="Times New Roman" w:eastAsia="Times New Roman" w:hAnsi="Times New Roman" w:cs="Times New Roman"/>
                <w:color w:val="000000"/>
                <w:spacing w:val="1"/>
                <w:sz w:val="23"/>
                <w:szCs w:val="23"/>
              </w:rPr>
              <w:t>p</w:t>
            </w:r>
            <w:r>
              <w:rPr>
                <w:rFonts w:ascii="Times New Roman" w:eastAsia="Times New Roman" w:hAnsi="Times New Roman" w:cs="Times New Roman"/>
                <w:color w:val="000000"/>
                <w:spacing w:val="2"/>
                <w:sz w:val="23"/>
                <w:szCs w:val="23"/>
              </w:rPr>
              <w:t>ha</w:t>
            </w:r>
            <w:r>
              <w:rPr>
                <w:rFonts w:ascii="Times New Roman" w:eastAsia="Times New Roman" w:hAnsi="Times New Roman" w:cs="Times New Roman"/>
                <w:color w:val="000000"/>
                <w:spacing w:val="1"/>
                <w:sz w:val="23"/>
                <w:szCs w:val="23"/>
              </w:rPr>
              <w:t>r</w:t>
            </w:r>
            <w:r>
              <w:rPr>
                <w:rFonts w:ascii="Times New Roman" w:eastAsia="Times New Roman" w:hAnsi="Times New Roman" w:cs="Times New Roman"/>
                <w:color w:val="000000"/>
                <w:spacing w:val="3"/>
                <w:sz w:val="23"/>
                <w:szCs w:val="23"/>
              </w:rPr>
              <w:t>m</w:t>
            </w:r>
            <w:r>
              <w:rPr>
                <w:rFonts w:ascii="Times New Roman" w:eastAsia="Times New Roman" w:hAnsi="Times New Roman" w:cs="Times New Roman"/>
                <w:color w:val="000000"/>
                <w:spacing w:val="1"/>
                <w:sz w:val="23"/>
                <w:szCs w:val="23"/>
              </w:rPr>
              <w:t>a</w:t>
            </w:r>
            <w:r>
              <w:rPr>
                <w:rFonts w:ascii="Times New Roman" w:eastAsia="Times New Roman" w:hAnsi="Times New Roman" w:cs="Times New Roman"/>
                <w:color w:val="000000"/>
                <w:sz w:val="23"/>
                <w:szCs w:val="23"/>
              </w:rPr>
              <w:t>.k</w:t>
            </w:r>
            <w:r>
              <w:rPr>
                <w:rFonts w:ascii="Times New Roman" w:eastAsia="Times New Roman" w:hAnsi="Times New Roman" w:cs="Times New Roman"/>
                <w:color w:val="000000"/>
                <w:spacing w:val="1"/>
                <w:sz w:val="23"/>
                <w:szCs w:val="23"/>
              </w:rPr>
              <w:t>2</w:t>
            </w:r>
            <w:r>
              <w:rPr>
                <w:rFonts w:ascii="Times New Roman" w:eastAsia="Times New Roman" w:hAnsi="Times New Roman" w:cs="Times New Roman"/>
                <w:color w:val="000000"/>
                <w:sz w:val="23"/>
                <w:szCs w:val="23"/>
              </w:rPr>
              <w:t xml:space="preserve">. </w:t>
            </w:r>
            <w:r w:rsidR="00AD6895">
              <w:rPr>
                <w:rFonts w:ascii="Times New Roman" w:eastAsia="Times New Roman" w:hAnsi="Times New Roman" w:cs="Times New Roman"/>
                <w:color w:val="000000"/>
                <w:sz w:val="23"/>
                <w:szCs w:val="23"/>
                <w:lang w:val="kk-KZ"/>
              </w:rPr>
              <w:t>Компанияның Қазақстан Республикасының қолданыстағы заңнамасына сәйкес Қазақстанда фармакологиялық қадағалау бойынша міндеттері мен тапсырмаларын орындау үшін қажетті құралдары бар.</w:t>
            </w:r>
          </w:p>
        </w:tc>
      </w:tr>
      <w:tr w:rsidR="00291660" w:rsidTr="003C0BE3">
        <w:trPr>
          <w:cantSplit/>
          <w:trHeight w:hRule="exact" w:val="856"/>
        </w:trPr>
        <w:tc>
          <w:tcPr>
            <w:tcW w:w="680"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291660" w:rsidRDefault="00291660"/>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291660" w:rsidRDefault="003C0BE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3"/>
                <w:sz w:val="23"/>
                <w:szCs w:val="23"/>
                <w:lang w:val="kk-KZ"/>
              </w:rPr>
              <w:t>Клиникаға дейінгі аспектілер</w:t>
            </w:r>
          </w:p>
        </w:tc>
        <w:tc>
          <w:tcPr>
            <w:tcW w:w="6236" w:type="dxa"/>
            <w:vMerge/>
            <w:tcBorders>
              <w:left w:val="single" w:sz="4" w:space="0" w:color="000000"/>
              <w:bottom w:val="single" w:sz="4" w:space="0" w:color="000000"/>
              <w:right w:val="single" w:sz="4" w:space="0" w:color="000000"/>
            </w:tcBorders>
            <w:tcMar>
              <w:top w:w="0" w:type="dxa"/>
              <w:left w:w="0" w:type="dxa"/>
              <w:bottom w:w="0" w:type="dxa"/>
              <w:right w:w="0" w:type="dxa"/>
            </w:tcMar>
          </w:tcPr>
          <w:p w:rsidR="00291660" w:rsidRDefault="00291660"/>
        </w:tc>
      </w:tr>
      <w:tr w:rsidR="003C0BE3">
        <w:trPr>
          <w:cantSplit/>
          <w:trHeight w:hRule="exact" w:val="776"/>
        </w:trPr>
        <w:tc>
          <w:tcPr>
            <w:tcW w:w="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C0BE3" w:rsidRDefault="003C0BE3" w:rsidP="003C0BE3">
            <w:pPr>
              <w:spacing w:after="14" w:line="240" w:lineRule="exact"/>
              <w:rPr>
                <w:sz w:val="24"/>
                <w:szCs w:val="24"/>
              </w:rPr>
            </w:pPr>
          </w:p>
          <w:p w:rsidR="003C0BE3" w:rsidRDefault="003C0BE3" w:rsidP="003C0BE3">
            <w:pPr>
              <w:widowControl w:val="0"/>
              <w:spacing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2.6</w:t>
            </w:r>
          </w:p>
        </w:tc>
        <w:tc>
          <w:tcPr>
            <w:tcW w:w="29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C0BE3" w:rsidRDefault="003C0BE3" w:rsidP="003C0BE3">
            <w:pPr>
              <w:widowControl w:val="0"/>
              <w:spacing w:before="3" w:line="240" w:lineRule="auto"/>
              <w:ind w:left="60" w:right="-20"/>
              <w:rPr>
                <w:rFonts w:ascii="Times New Roman" w:eastAsia="Times New Roman" w:hAnsi="Times New Roman" w:cs="Times New Roman"/>
                <w:color w:val="000000"/>
                <w:sz w:val="23"/>
                <w:szCs w:val="23"/>
              </w:rPr>
            </w:pPr>
            <w:r>
              <w:rPr>
                <w:rFonts w:ascii="Times New Roman" w:eastAsia="Times New Roman" w:hAnsi="Times New Roman" w:cs="Times New Roman"/>
                <w:color w:val="000000"/>
                <w:spacing w:val="4"/>
                <w:sz w:val="23"/>
                <w:szCs w:val="23"/>
                <w:lang w:val="kk-KZ"/>
              </w:rPr>
              <w:t>Босатылу шарттары</w:t>
            </w:r>
          </w:p>
        </w:tc>
        <w:tc>
          <w:tcPr>
            <w:tcW w:w="62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C0BE3" w:rsidRDefault="003C0BE3" w:rsidP="003C0BE3">
            <w:pPr>
              <w:spacing w:after="14" w:line="200" w:lineRule="exact"/>
              <w:rPr>
                <w:sz w:val="20"/>
                <w:szCs w:val="20"/>
              </w:rPr>
            </w:pPr>
          </w:p>
          <w:p w:rsidR="003C0BE3" w:rsidRPr="009A4947" w:rsidRDefault="003C0BE3" w:rsidP="003C0BE3">
            <w:pPr>
              <w:widowControl w:val="0"/>
              <w:spacing w:line="240" w:lineRule="auto"/>
              <w:ind w:left="60" w:right="-20"/>
              <w:rPr>
                <w:rFonts w:ascii="Times New Roman" w:eastAsia="Times New Roman" w:hAnsi="Times New Roman" w:cs="Times New Roman"/>
                <w:color w:val="000000"/>
                <w:sz w:val="23"/>
                <w:szCs w:val="23"/>
                <w:lang w:val="kk-KZ"/>
              </w:rPr>
            </w:pPr>
            <w:r>
              <w:rPr>
                <w:rFonts w:ascii="Times New Roman" w:eastAsia="Times New Roman" w:hAnsi="Times New Roman" w:cs="Times New Roman"/>
                <w:color w:val="000000"/>
                <w:spacing w:val="4"/>
                <w:sz w:val="23"/>
                <w:szCs w:val="23"/>
                <w:lang w:val="kk-KZ"/>
              </w:rPr>
              <w:t>Р</w:t>
            </w:r>
            <w:proofErr w:type="spellStart"/>
            <w:r>
              <w:rPr>
                <w:rFonts w:ascii="Times New Roman" w:eastAsia="Times New Roman" w:hAnsi="Times New Roman" w:cs="Times New Roman"/>
                <w:color w:val="000000"/>
                <w:spacing w:val="4"/>
                <w:sz w:val="23"/>
                <w:szCs w:val="23"/>
              </w:rPr>
              <w:t>е</w:t>
            </w:r>
            <w:r>
              <w:rPr>
                <w:rFonts w:ascii="Times New Roman" w:eastAsia="Times New Roman" w:hAnsi="Times New Roman" w:cs="Times New Roman"/>
                <w:color w:val="000000"/>
                <w:spacing w:val="3"/>
                <w:sz w:val="23"/>
                <w:szCs w:val="23"/>
              </w:rPr>
              <w:t>це</w:t>
            </w:r>
            <w:r>
              <w:rPr>
                <w:rFonts w:ascii="Times New Roman" w:eastAsia="Times New Roman" w:hAnsi="Times New Roman" w:cs="Times New Roman"/>
                <w:color w:val="000000"/>
                <w:spacing w:val="4"/>
                <w:sz w:val="23"/>
                <w:szCs w:val="23"/>
              </w:rPr>
              <w:t>п</w:t>
            </w:r>
            <w:r>
              <w:rPr>
                <w:rFonts w:ascii="Times New Roman" w:eastAsia="Times New Roman" w:hAnsi="Times New Roman" w:cs="Times New Roman"/>
                <w:color w:val="000000"/>
                <w:spacing w:val="3"/>
                <w:sz w:val="23"/>
                <w:szCs w:val="23"/>
              </w:rPr>
              <w:t>т</w:t>
            </w:r>
            <w:proofErr w:type="spellEnd"/>
            <w:r>
              <w:rPr>
                <w:rFonts w:ascii="Times New Roman" w:eastAsia="Times New Roman" w:hAnsi="Times New Roman" w:cs="Times New Roman"/>
                <w:color w:val="000000"/>
                <w:spacing w:val="3"/>
                <w:sz w:val="23"/>
                <w:szCs w:val="23"/>
                <w:lang w:val="kk-KZ"/>
              </w:rPr>
              <w:t xml:space="preserve"> бойынша</w:t>
            </w:r>
          </w:p>
        </w:tc>
      </w:tr>
    </w:tbl>
    <w:p w:rsidR="00291660" w:rsidRDefault="00291660"/>
    <w:sectPr w:rsidR="00291660">
      <w:pgSz w:w="11905" w:h="16837"/>
      <w:pgMar w:top="560" w:right="850" w:bottom="1134" w:left="1133"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60"/>
    <w:rsid w:val="000878BF"/>
    <w:rsid w:val="00291660"/>
    <w:rsid w:val="002A4026"/>
    <w:rsid w:val="003C0BE3"/>
    <w:rsid w:val="00420D46"/>
    <w:rsid w:val="00847B66"/>
    <w:rsid w:val="00966671"/>
    <w:rsid w:val="00AD6895"/>
    <w:rsid w:val="00C14AEA"/>
    <w:rsid w:val="00E229E2"/>
    <w:rsid w:val="00E43E65"/>
    <w:rsid w:val="00E72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C3308-B698-4530-BFAC-52602FFA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68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dspasova@.sopharma.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2019-06-19T08:51:00Z</dcterms:created>
  <dcterms:modified xsi:type="dcterms:W3CDTF">2019-06-21T10:58:00Z</dcterms:modified>
</cp:coreProperties>
</file>